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2552"/>
      </w:tblGrid>
      <w:tr w:rsidR="00C31487" w:rsidRPr="00E674B9" w:rsidTr="00C31487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487" w:rsidRPr="00E674B9" w:rsidRDefault="00C31487">
            <w:pPr>
              <w:spacing w:line="240" w:lineRule="auto"/>
              <w:jc w:val="both"/>
              <w:rPr>
                <w:rFonts w:ascii="Maiandra GD" w:hAnsi="Maiandra GD"/>
                <w:b/>
                <w:sz w:val="24"/>
                <w:szCs w:val="24"/>
              </w:rPr>
            </w:pPr>
            <w:r w:rsidRPr="00E674B9">
              <w:rPr>
                <w:rFonts w:ascii="Maiandra GD" w:hAnsi="Maiandra GD"/>
                <w:b/>
                <w:sz w:val="24"/>
                <w:szCs w:val="24"/>
              </w:rPr>
              <w:t xml:space="preserve">Risultati dell’esame di Neuropsichiatria Infantile e Psichiatria del </w:t>
            </w:r>
            <w:r w:rsidR="00B230E7">
              <w:rPr>
                <w:rFonts w:ascii="Maiandra GD" w:hAnsi="Maiandra GD"/>
                <w:b/>
                <w:sz w:val="24"/>
                <w:szCs w:val="24"/>
              </w:rPr>
              <w:t>04</w:t>
            </w:r>
            <w:r w:rsidRPr="00E674B9">
              <w:rPr>
                <w:rFonts w:ascii="Maiandra GD" w:hAnsi="Maiandra GD"/>
                <w:b/>
                <w:sz w:val="24"/>
                <w:szCs w:val="24"/>
              </w:rPr>
              <w:t>/0</w:t>
            </w:r>
            <w:r w:rsidR="00B230E7">
              <w:rPr>
                <w:rFonts w:ascii="Maiandra GD" w:hAnsi="Maiandra GD"/>
                <w:b/>
                <w:sz w:val="24"/>
                <w:szCs w:val="24"/>
              </w:rPr>
              <w:t>3</w:t>
            </w:r>
            <w:r w:rsidRPr="00E674B9">
              <w:rPr>
                <w:rFonts w:ascii="Maiandra GD" w:hAnsi="Maiandra GD"/>
                <w:b/>
                <w:sz w:val="24"/>
                <w:szCs w:val="24"/>
              </w:rPr>
              <w:t>/2024</w:t>
            </w:r>
          </w:p>
          <w:p w:rsidR="00C31487" w:rsidRPr="00E674B9" w:rsidRDefault="00C31487" w:rsidP="0020001C">
            <w:p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E674B9">
              <w:rPr>
                <w:rFonts w:ascii="Maiandra GD" w:hAnsi="Maiandra GD"/>
                <w:b/>
                <w:sz w:val="24"/>
                <w:szCs w:val="24"/>
              </w:rPr>
              <w:t>CdL</w:t>
            </w:r>
            <w:proofErr w:type="spellEnd"/>
            <w:r w:rsidRPr="00E674B9">
              <w:rPr>
                <w:rFonts w:ascii="Maiandra GD" w:hAnsi="Maiandra GD"/>
                <w:b/>
                <w:sz w:val="24"/>
                <w:szCs w:val="24"/>
              </w:rPr>
              <w:t xml:space="preserve"> Scienze e Tecniche di </w:t>
            </w:r>
            <w:r w:rsidR="0020001C" w:rsidRPr="00E674B9">
              <w:rPr>
                <w:rFonts w:ascii="Maiandra GD" w:hAnsi="Maiandra GD"/>
                <w:b/>
                <w:sz w:val="24"/>
                <w:szCs w:val="24"/>
              </w:rPr>
              <w:t>P</w:t>
            </w:r>
            <w:r w:rsidRPr="00E674B9">
              <w:rPr>
                <w:rFonts w:ascii="Maiandra GD" w:hAnsi="Maiandra GD"/>
                <w:b/>
                <w:sz w:val="24"/>
                <w:szCs w:val="24"/>
              </w:rPr>
              <w:t>sicologia Cognitiva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240970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27</w:t>
            </w:r>
            <w:r w:rsidR="002815CF"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241633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22</w:t>
            </w:r>
            <w:r w:rsidR="002815CF"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233909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2815CF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240933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2815CF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241171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 w:rsidP="0020001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2815CF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240937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2815CF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2815CF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241086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2815CF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 w:rsidP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240857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2815CF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241053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240958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240844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241070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241058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240865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240846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240948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223846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240971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241022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 w:rsidP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240855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240907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229534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240951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 w:rsidP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240941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B230E7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2C40A6" w:rsidP="002C40A6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243602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241025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240955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FF6178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240592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240875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233816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240981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240931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240866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241102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 w:rsidP="00CF429F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241077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233930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241153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31487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240891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487" w:rsidRPr="00E674B9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C2253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53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240861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53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C2253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53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233774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53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C2253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53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241074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53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EE7172">
              <w:rPr>
                <w:sz w:val="24"/>
                <w:szCs w:val="24"/>
              </w:rPr>
              <w:t>/30</w:t>
            </w:r>
          </w:p>
        </w:tc>
      </w:tr>
      <w:tr w:rsidR="00CC2253" w:rsidRPr="00E674B9" w:rsidTr="00C3148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53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240984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53" w:rsidRDefault="00CC225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EE7172">
              <w:rPr>
                <w:sz w:val="24"/>
                <w:szCs w:val="24"/>
              </w:rPr>
              <w:t>/30</w:t>
            </w:r>
          </w:p>
        </w:tc>
      </w:tr>
    </w:tbl>
    <w:p w:rsidR="00BA5367" w:rsidRPr="00E674B9" w:rsidRDefault="00BA5367">
      <w:pPr>
        <w:rPr>
          <w:sz w:val="24"/>
          <w:szCs w:val="24"/>
        </w:rPr>
      </w:pPr>
    </w:p>
    <w:sectPr w:rsidR="00BA5367" w:rsidRPr="00E674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487"/>
    <w:rsid w:val="000E110E"/>
    <w:rsid w:val="0017701D"/>
    <w:rsid w:val="0020001C"/>
    <w:rsid w:val="0021035D"/>
    <w:rsid w:val="00253965"/>
    <w:rsid w:val="002815CF"/>
    <w:rsid w:val="002C40A6"/>
    <w:rsid w:val="003A5C93"/>
    <w:rsid w:val="0091281B"/>
    <w:rsid w:val="00B230E7"/>
    <w:rsid w:val="00B828BD"/>
    <w:rsid w:val="00BA5367"/>
    <w:rsid w:val="00C31487"/>
    <w:rsid w:val="00C36EA6"/>
    <w:rsid w:val="00CC2253"/>
    <w:rsid w:val="00CF239E"/>
    <w:rsid w:val="00CF429F"/>
    <w:rsid w:val="00D16A93"/>
    <w:rsid w:val="00D862AB"/>
    <w:rsid w:val="00E674B9"/>
    <w:rsid w:val="00EE7172"/>
    <w:rsid w:val="00FF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B763CD-60A3-4005-B33E-2D29BCFA5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31487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314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674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674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0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cp:lastPrinted>2024-03-05T10:15:00Z</cp:lastPrinted>
  <dcterms:created xsi:type="dcterms:W3CDTF">2024-03-06T07:56:00Z</dcterms:created>
  <dcterms:modified xsi:type="dcterms:W3CDTF">2024-03-06T07:56:00Z</dcterms:modified>
</cp:coreProperties>
</file>