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63"/>
        <w:gridCol w:w="2268"/>
      </w:tblGrid>
      <w:tr w:rsidR="00AB2B58" w:rsidRPr="00AB2B58" w:rsidTr="00AB2B58">
        <w:tc>
          <w:tcPr>
            <w:tcW w:w="4531" w:type="dxa"/>
            <w:gridSpan w:val="2"/>
          </w:tcPr>
          <w:p w:rsidR="00AB2B58" w:rsidRPr="00AB2B58" w:rsidRDefault="00AB2B58" w:rsidP="00AB2B58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AB2B58">
              <w:rPr>
                <w:rFonts w:ascii="Maiandra GD" w:hAnsi="Maiandra GD"/>
                <w:b/>
                <w:sz w:val="28"/>
                <w:szCs w:val="28"/>
              </w:rPr>
              <w:t>Esame di Neuropsichiatria Infantile e Psichiatria</w:t>
            </w:r>
          </w:p>
          <w:p w:rsidR="00AB2B58" w:rsidRPr="00AB2B58" w:rsidRDefault="00AB2B58" w:rsidP="00AB2B58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proofErr w:type="spellStart"/>
            <w:r w:rsidRPr="00AB2B58">
              <w:rPr>
                <w:rFonts w:ascii="Maiandra GD" w:hAnsi="Maiandra GD"/>
                <w:b/>
                <w:sz w:val="28"/>
                <w:szCs w:val="28"/>
              </w:rPr>
              <w:t>CdL</w:t>
            </w:r>
            <w:proofErr w:type="spellEnd"/>
            <w:r w:rsidRPr="00AB2B58">
              <w:rPr>
                <w:rFonts w:ascii="Maiandra GD" w:hAnsi="Maiandra GD"/>
                <w:b/>
                <w:sz w:val="28"/>
                <w:szCs w:val="28"/>
              </w:rPr>
              <w:t xml:space="preserve"> Scienze e Tecniche di Psicologia Cognitiva</w:t>
            </w:r>
          </w:p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rFonts w:ascii="Maiandra GD" w:hAnsi="Maiandra GD"/>
                <w:b/>
                <w:sz w:val="28"/>
                <w:szCs w:val="28"/>
              </w:rPr>
              <w:t>06/11/2023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223815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24/30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229576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26/30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226833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27/30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223953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22/30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239340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25/30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215182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25/30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215138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25/30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215365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24/30</w:t>
            </w:r>
          </w:p>
        </w:tc>
      </w:tr>
      <w:tr w:rsidR="00AB2B58" w:rsidRPr="00AB2B58" w:rsidTr="00AB2B58">
        <w:tc>
          <w:tcPr>
            <w:tcW w:w="2263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223775</w:t>
            </w:r>
          </w:p>
        </w:tc>
        <w:tc>
          <w:tcPr>
            <w:tcW w:w="2268" w:type="dxa"/>
          </w:tcPr>
          <w:p w:rsidR="00AB2B58" w:rsidRPr="00AB2B58" w:rsidRDefault="00AB2B58" w:rsidP="00AB2B58">
            <w:pPr>
              <w:jc w:val="center"/>
              <w:rPr>
                <w:sz w:val="28"/>
                <w:szCs w:val="28"/>
              </w:rPr>
            </w:pPr>
            <w:r w:rsidRPr="00AB2B58">
              <w:rPr>
                <w:sz w:val="28"/>
                <w:szCs w:val="28"/>
              </w:rPr>
              <w:t>27/30</w:t>
            </w:r>
          </w:p>
        </w:tc>
      </w:tr>
    </w:tbl>
    <w:p w:rsidR="004855DA" w:rsidRPr="00AB2B58" w:rsidRDefault="004855DA" w:rsidP="00AB2B58">
      <w:pPr>
        <w:rPr>
          <w:sz w:val="28"/>
          <w:szCs w:val="28"/>
        </w:rPr>
      </w:pPr>
      <w:bookmarkStart w:id="0" w:name="_GoBack"/>
      <w:bookmarkEnd w:id="0"/>
    </w:p>
    <w:sectPr w:rsidR="004855DA" w:rsidRPr="00AB2B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58"/>
    <w:rsid w:val="00083CFE"/>
    <w:rsid w:val="004855DA"/>
    <w:rsid w:val="00AB2B58"/>
    <w:rsid w:val="00EA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26A91-1653-419A-A2C8-C09B3E14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2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2023-11-07T11:04:00Z</dcterms:created>
  <dcterms:modified xsi:type="dcterms:W3CDTF">2023-11-07T11:04:00Z</dcterms:modified>
</cp:coreProperties>
</file>