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17A394F7" w:rsidR="00FB40BF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 w:rsidRPr="00937F18">
        <w:rPr>
          <w:b/>
          <w:bCs/>
          <w:i/>
          <w:iCs/>
          <w:sz w:val="28"/>
          <w:szCs w:val="28"/>
        </w:rPr>
        <w:t>Corso di Laurea in Medicina e Chirurgia</w:t>
      </w:r>
    </w:p>
    <w:p w14:paraId="226D8F4A" w14:textId="77EA6401" w:rsidR="00937F18" w:rsidRPr="00937F18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Corsi a scelta a.a. 22-23</w:t>
      </w:r>
    </w:p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5"/>
        <w:gridCol w:w="3288"/>
        <w:gridCol w:w="3275"/>
      </w:tblGrid>
      <w:tr w:rsidR="00477A73" w:rsidRPr="00477A73" w14:paraId="5146FFFC" w14:textId="7E7422BE" w:rsidTr="00AD021C">
        <w:trPr>
          <w:trHeight w:val="992"/>
        </w:trPr>
        <w:tc>
          <w:tcPr>
            <w:tcW w:w="3065" w:type="dxa"/>
          </w:tcPr>
          <w:p w14:paraId="5F299232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88" w:type="dxa"/>
          </w:tcPr>
          <w:p w14:paraId="58DA7F00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75" w:type="dxa"/>
          </w:tcPr>
          <w:p w14:paraId="4865D71F" w14:textId="3FE66357" w:rsidR="00AD021C" w:rsidRPr="008A51E5" w:rsidRDefault="00AD021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8A51E5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477A73" w:rsidRPr="00477A73" w14:paraId="06610A70" w14:textId="5B099785" w:rsidTr="00AD021C">
        <w:trPr>
          <w:trHeight w:val="1216"/>
        </w:trPr>
        <w:tc>
          <w:tcPr>
            <w:tcW w:w="3065" w:type="dxa"/>
          </w:tcPr>
          <w:p w14:paraId="7E5965A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Abenavoli</w:t>
            </w:r>
          </w:p>
        </w:tc>
        <w:tc>
          <w:tcPr>
            <w:tcW w:w="3288" w:type="dxa"/>
          </w:tcPr>
          <w:p w14:paraId="30213E55" w14:textId="0ADE173F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Microbiota intestinale e pat</w:t>
            </w:r>
            <w:r w:rsidR="003A0AB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ologie dell'apparato digerente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  A002987 (II SEMESTRE)</w:t>
            </w:r>
          </w:p>
        </w:tc>
        <w:tc>
          <w:tcPr>
            <w:tcW w:w="3275" w:type="dxa"/>
          </w:tcPr>
          <w:p w14:paraId="61E771E8" w14:textId="70923210" w:rsidR="003164E0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29 maggio 2023 ore 9:00</w:t>
            </w:r>
            <w:r w:rsidR="00200F3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7B30EFD2" w14:textId="62CC5E6B" w:rsidR="00612E5D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31 maggio 2023 ore 14:00</w:t>
            </w:r>
            <w:r w:rsidR="00F76A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R)</w:t>
            </w:r>
          </w:p>
          <w:p w14:paraId="1A06BDAF" w14:textId="643C2523" w:rsidR="00612E5D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16 giugno 2023 ore 9:00 (esame)</w:t>
            </w:r>
            <w:r w:rsidR="0047737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4F7A4F">
              <w:rPr>
                <w:rFonts w:cstheme="minorHAnsi"/>
                <w:sz w:val="24"/>
                <w:szCs w:val="24"/>
                <w:shd w:val="clear" w:color="auto" w:fill="FFFFFF"/>
              </w:rPr>
              <w:t>aula R</w:t>
            </w:r>
          </w:p>
        </w:tc>
      </w:tr>
      <w:tr w:rsidR="00477A73" w:rsidRPr="00477A73" w14:paraId="0F19E928" w14:textId="0FA7996D" w:rsidTr="00AD021C">
        <w:trPr>
          <w:trHeight w:val="1216"/>
        </w:trPr>
        <w:tc>
          <w:tcPr>
            <w:tcW w:w="3065" w:type="dxa"/>
          </w:tcPr>
          <w:p w14:paraId="53DA3012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88" w:type="dxa"/>
          </w:tcPr>
          <w:p w14:paraId="74730405" w14:textId="7AA51062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Comorbilità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A002988 (II SEMESTRE)</w:t>
            </w:r>
          </w:p>
          <w:p w14:paraId="7B6E19B7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467254F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C70AE69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E1B978B" w14:textId="040EF243" w:rsidR="00AD021C" w:rsidRPr="00477A73" w:rsidRDefault="00AD021C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Sistema Renina-Angiotensina e Rischio Cardiovascolare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A002989 (II SEMESTRE)</w:t>
            </w:r>
          </w:p>
          <w:p w14:paraId="6E781065" w14:textId="53916764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ECC89D4" w14:textId="6B007420" w:rsidR="00AD021C" w:rsidRPr="008A51E5" w:rsidRDefault="00933050" w:rsidP="00933050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29 maggio 2023 ore 14:00</w:t>
            </w:r>
            <w:r w:rsidR="00D70A9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D70A9A">
              <w:rPr>
                <w:rFonts w:cstheme="minorHAnsi"/>
                <w:sz w:val="24"/>
                <w:szCs w:val="24"/>
                <w:shd w:val="clear" w:color="auto" w:fill="FFFFFF"/>
              </w:rPr>
              <w:t>(aula S)</w:t>
            </w:r>
          </w:p>
          <w:p w14:paraId="4025337D" w14:textId="0DF1E2A8" w:rsidR="00933050" w:rsidRPr="008A51E5" w:rsidRDefault="00355776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30 maggio 2023 ore 14:00</w:t>
            </w:r>
            <w:r w:rsidR="00A33A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1664FBBB" w14:textId="58307023" w:rsidR="003153C2" w:rsidRPr="008A51E5" w:rsidRDefault="003153C2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6 giugno ore 9:00(esame)</w:t>
            </w:r>
            <w:r w:rsidR="002B4A6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</w:t>
            </w:r>
            <w:r w:rsidR="00011C44">
              <w:rPr>
                <w:rFonts w:eastAsia="Times New Roman" w:cstheme="minorHAnsi"/>
                <w:sz w:val="24"/>
                <w:szCs w:val="24"/>
                <w:lang w:eastAsia="it-IT"/>
              </w:rPr>
              <w:t>P</w:t>
            </w:r>
          </w:p>
          <w:p w14:paraId="04648DA1" w14:textId="77777777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6D816B4" w14:textId="117E5D50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-30 maggio 2023 ore 9:00</w:t>
            </w:r>
            <w:r w:rsidR="00D054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3851035A" w14:textId="0757FFCB" w:rsidR="00355776" w:rsidRPr="008A51E5" w:rsidRDefault="00355776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-5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A5787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2BB59C94" w14:textId="74B75B93" w:rsidR="003153C2" w:rsidRPr="008A51E5" w:rsidRDefault="003153C2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- 6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11 (esame)</w:t>
            </w:r>
            <w:r w:rsidR="007E7C3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P</w:t>
            </w:r>
          </w:p>
        </w:tc>
      </w:tr>
      <w:tr w:rsidR="00477A73" w:rsidRPr="00477A73" w14:paraId="17B6919B" w14:textId="71449328" w:rsidTr="00AD021C">
        <w:trPr>
          <w:trHeight w:val="1216"/>
        </w:trPr>
        <w:tc>
          <w:tcPr>
            <w:tcW w:w="3065" w:type="dxa"/>
          </w:tcPr>
          <w:p w14:paraId="70125DB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88" w:type="dxa"/>
          </w:tcPr>
          <w:p w14:paraId="0BA36DC3" w14:textId="37DBFD9B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A002990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75" w:type="dxa"/>
          </w:tcPr>
          <w:p w14:paraId="4ED6E40F" w14:textId="2EECAE95" w:rsidR="00AD021C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-31 maggio 2023 ore 9:00</w:t>
            </w:r>
            <w:r w:rsidR="0075309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ADD3800" w14:textId="1853B880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- 6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ECE6AFA" w14:textId="30E47CFA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- 19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</w:tc>
      </w:tr>
      <w:tr w:rsidR="00477A73" w:rsidRPr="00477A73" w14:paraId="3F8C8B76" w14:textId="7FEAE5FD" w:rsidTr="00AD021C">
        <w:trPr>
          <w:trHeight w:val="1216"/>
        </w:trPr>
        <w:tc>
          <w:tcPr>
            <w:tcW w:w="3065" w:type="dxa"/>
          </w:tcPr>
          <w:p w14:paraId="17AC5463" w14:textId="77777777" w:rsidR="008C6059" w:rsidRDefault="008C6059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FCB0E3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88" w:type="dxa"/>
          </w:tcPr>
          <w:p w14:paraId="749B9B28" w14:textId="4D3CD972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Tecniche di laboratorio per il</w:t>
            </w:r>
          </w:p>
          <w:p w14:paraId="109C4AAA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6C602BD2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farmaci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A002992 (II SEMESTRE)</w:t>
            </w:r>
          </w:p>
          <w:p w14:paraId="7D3D9BBD" w14:textId="5C10EAF0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1CDFD96A" w14:textId="076DEF70" w:rsidR="00D45766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7 giugno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8C2CF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64A07E59" w14:textId="523AC647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  <w:r w:rsidR="002D3D3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71860DC6" w14:textId="2B6A00F6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21 giugno 2023 ore 12:00 (esame)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2D63EE7C" w14:textId="3ECB504D" w:rsidTr="00AD021C">
        <w:trPr>
          <w:trHeight w:val="1216"/>
        </w:trPr>
        <w:tc>
          <w:tcPr>
            <w:tcW w:w="3065" w:type="dxa"/>
          </w:tcPr>
          <w:p w14:paraId="2263A2DD" w14:textId="552EDB49" w:rsidR="00AD021C" w:rsidRPr="00477A73" w:rsidRDefault="00AD021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Nefrologia MED/14 (Prof. Andreucci) II SEMESTRE</w:t>
            </w:r>
          </w:p>
        </w:tc>
        <w:tc>
          <w:tcPr>
            <w:tcW w:w="3288" w:type="dxa"/>
          </w:tcPr>
          <w:p w14:paraId="636BC370" w14:textId="24DB67A5" w:rsidR="00AD021C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A002993 (II SEMESTRE)</w:t>
            </w:r>
          </w:p>
          <w:p w14:paraId="47A1AD1C" w14:textId="77777777" w:rsidR="00B87CF8" w:rsidRDefault="00B87CF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7963FE8" w14:textId="77777777" w:rsidR="00B87CF8" w:rsidRPr="00477A73" w:rsidRDefault="00B87CF8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3580A5" w14:textId="77777777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CB4AE4" w14:textId="77777777" w:rsidR="00C51298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69EED34D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2F81AB2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9B5B16A" w14:textId="0A2D3287" w:rsidR="00AD021C" w:rsidRPr="00477A73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Nefropatia tossica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A002994 (II SEMESTRE)</w:t>
            </w:r>
          </w:p>
          <w:p w14:paraId="7795156D" w14:textId="2A64084D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2BC29601" w14:textId="0B18F4EC" w:rsidR="00B87CF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17 luglio 2023 ore 11:00</w:t>
            </w:r>
            <w:r w:rsidR="00DC7029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220DF4D2" w14:textId="606427E0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18 luglio 2023 ore 11:00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</w:t>
            </w:r>
            <w:r w:rsidR="009769E1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T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  <w:p w14:paraId="58A3CDE9" w14:textId="7E1B4DF1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31  luglio ore 9:00 (esame)</w:t>
            </w:r>
            <w:r w:rsidR="00D10794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0E57FEEE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1AD41B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B2A0E7B" w14:textId="46F9C431" w:rsidR="00C51298" w:rsidRDefault="00B87CF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>
              <w:rPr>
                <w:rFonts w:eastAsia="Times New Roman" w:cstheme="minorHAnsi"/>
                <w:sz w:val="24"/>
                <w:szCs w:val="24"/>
                <w:lang w:eastAsia="it-IT"/>
              </w:rPr>
              <w:t>19 luglio 2023 ore 11:00</w:t>
            </w:r>
            <w:r w:rsidR="00293C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P) </w:t>
            </w:r>
          </w:p>
          <w:p w14:paraId="405F88C4" w14:textId="525542E3" w:rsidR="00C51298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luglio 2023 ore 9:00</w:t>
            </w:r>
            <w:r w:rsidR="00C0029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>aula N)</w:t>
            </w:r>
          </w:p>
          <w:p w14:paraId="0B37C0E3" w14:textId="0CFFFE56" w:rsidR="00B87CF8" w:rsidRPr="008A51E5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- 31 luglio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11:00</w:t>
            </w:r>
            <w:r w:rsidR="00B87CF8"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(esame)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18D47F0E" w14:textId="6B72A54C" w:rsidR="00B87CF8" w:rsidRPr="008A51E5" w:rsidRDefault="00B87CF8" w:rsidP="00B87CF8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99F4731" w14:textId="6FF4FD13" w:rsidTr="00AD021C">
        <w:trPr>
          <w:trHeight w:val="1216"/>
        </w:trPr>
        <w:tc>
          <w:tcPr>
            <w:tcW w:w="3065" w:type="dxa"/>
          </w:tcPr>
          <w:p w14:paraId="288D6143" w14:textId="7BFEAEB2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Chirurgia vascolare SSD MED/22 (Prof. Serra) II SEMESTRE</w:t>
            </w:r>
          </w:p>
          <w:p w14:paraId="6DD7FF0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42BECEE" w14:textId="77777777" w:rsidR="00AD021C" w:rsidRPr="00477A73" w:rsidRDefault="00AD021C" w:rsidP="008F5A2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1CE1C" w14:textId="3644FB4C" w:rsidR="00AD021C" w:rsidRPr="00477A73" w:rsidRDefault="00AD021C" w:rsidP="000A6A9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8" w:type="dxa"/>
          </w:tcPr>
          <w:p w14:paraId="103CC158" w14:textId="01030BAA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Semeiotica funzionale e strumentale in chirurgia vascolare  Cod. 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A002996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05D21727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30CC5F0" w14:textId="77777777" w:rsidR="009C2735" w:rsidRDefault="009C2735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2114532B" w14:textId="77777777" w:rsidR="00D57CD7" w:rsidRDefault="00D57CD7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7EE311E2" w14:textId="77777777" w:rsidR="001A3B81" w:rsidRDefault="001A3B81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4BB51D09" w14:textId="0618C24F" w:rsidR="00AD021C" w:rsidRPr="00477A73" w:rsidRDefault="00AD021C" w:rsidP="00DB7FD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77A73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2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A002997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67CEDFE6" w14:textId="7E27B4C3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AD021C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5F91359" w14:textId="77777777" w:rsidR="002831B9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E2E6E8" w14:textId="77777777" w:rsidR="002831B9" w:rsidRPr="00477A73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14287676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A002998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2E937293" w14:textId="77777777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CE15878" w14:textId="2C95A926" w:rsidR="00AD021C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-22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AFB74C9" w14:textId="277D6C89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- 26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9:00</w:t>
            </w:r>
            <w:r w:rsidR="00D57CD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6936CD16" w14:textId="16679128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-27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1D8614D3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537649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5B41D1" w14:textId="323CDA02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26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514895CE" w14:textId="6CC522EE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27 giugno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0FCF987E" w14:textId="20DB3003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29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2023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T</w:t>
            </w:r>
          </w:p>
          <w:p w14:paraId="1A55D70E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CFD5AB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AF7E053" w14:textId="3D2A891D" w:rsidR="00E61E2F" w:rsidRPr="008A51E5" w:rsidRDefault="00BE0D25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giugno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09</w:t>
            </w:r>
            <w:r w:rsidR="00E61E2F"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:00</w:t>
            </w:r>
            <w:r w:rsidR="007D2E22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4B77F161" w14:textId="364A995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-29 giugno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249DBCDD" w14:textId="5CE0992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-7 luglio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F7502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6F2BA568" w14:textId="73122060" w:rsidTr="00AD021C">
        <w:trPr>
          <w:trHeight w:val="1216"/>
        </w:trPr>
        <w:tc>
          <w:tcPr>
            <w:tcW w:w="3065" w:type="dxa"/>
          </w:tcPr>
          <w:p w14:paraId="0C5CFD6F" w14:textId="0FA2FC8D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generale SSD MED/18 (Prof.ssa Vescio) II SEMESTRE</w:t>
            </w:r>
          </w:p>
        </w:tc>
        <w:tc>
          <w:tcPr>
            <w:tcW w:w="3288" w:type="dxa"/>
          </w:tcPr>
          <w:p w14:paraId="015525A4" w14:textId="53F0E34F" w:rsidR="00AD021C" w:rsidRPr="00477A73" w:rsidRDefault="00291BE8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</w:t>
            </w:r>
            <w:r w:rsidR="00AD021C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hirurgia delle ernie e dei laparoceli cod. A003004</w:t>
            </w:r>
          </w:p>
          <w:p w14:paraId="02A24A86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solo agli studenti che abbiano superato gli esami di Anatomia umana)</w:t>
            </w:r>
          </w:p>
        </w:tc>
        <w:tc>
          <w:tcPr>
            <w:tcW w:w="3275" w:type="dxa"/>
          </w:tcPr>
          <w:p w14:paraId="048BDB6B" w14:textId="4AF7C2AC" w:rsidR="00AD021C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-10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0740031E" w14:textId="1FB04C4E" w:rsidR="00FD4523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-11 luglio 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1970FF09" w14:textId="39246A2F" w:rsidR="00FD4523" w:rsidRPr="005B4955" w:rsidRDefault="00AF747B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-13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12:00</w:t>
            </w:r>
            <w:r w:rsidR="004B33F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R)</w:t>
            </w:r>
          </w:p>
        </w:tc>
      </w:tr>
      <w:tr w:rsidR="00477A73" w:rsidRPr="00477A73" w14:paraId="654AF517" w14:textId="2C3B12FD" w:rsidTr="00AD021C">
        <w:trPr>
          <w:trHeight w:val="1216"/>
        </w:trPr>
        <w:tc>
          <w:tcPr>
            <w:tcW w:w="3065" w:type="dxa"/>
          </w:tcPr>
          <w:p w14:paraId="49AAB6D2" w14:textId="0A052AE3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Psichiatria MED/25 (Prof. De Fazio) II SEMESTRE </w:t>
            </w:r>
          </w:p>
        </w:tc>
        <w:tc>
          <w:tcPr>
            <w:tcW w:w="3288" w:type="dxa"/>
          </w:tcPr>
          <w:p w14:paraId="35347C44" w14:textId="456F1AC8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cod. A003011</w:t>
            </w:r>
          </w:p>
          <w:p w14:paraId="4DA639C8" w14:textId="77777777" w:rsidR="00AD021C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F55CAEF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C921CE6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B9E85A2" w14:textId="77777777" w:rsidR="000B0998" w:rsidRPr="00477A73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474A16A9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cod. A003012</w:t>
            </w:r>
          </w:p>
          <w:p w14:paraId="68F6F612" w14:textId="77777777" w:rsidR="00AD021C" w:rsidRPr="00477A73" w:rsidRDefault="00AD021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C16FD96" w14:textId="02E74EA6" w:rsidR="00AD021C" w:rsidRPr="008A51E5" w:rsidRDefault="00105831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- 10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ore 14:00 </w:t>
            </w:r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>(aula S)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br/>
            </w:r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- 18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5F21B59" w14:textId="1CC6824A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10583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19 luglio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34ACB5E5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0F3A16D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1C5F889" w14:textId="3317028C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-19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7FEC1D24" w14:textId="3DCBFBBA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-20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0EBB86E9" w14:textId="671287C0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-28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  <w:p w14:paraId="715433AC" w14:textId="7732D27F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635ACE0" w14:textId="68248A2C" w:rsidTr="00AD021C">
        <w:trPr>
          <w:trHeight w:val="1216"/>
        </w:trPr>
        <w:tc>
          <w:tcPr>
            <w:tcW w:w="3065" w:type="dxa"/>
          </w:tcPr>
          <w:p w14:paraId="77BC7A69" w14:textId="4589EB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e ostetricia MED/40 Prof. Venturella</w:t>
            </w:r>
          </w:p>
        </w:tc>
        <w:tc>
          <w:tcPr>
            <w:tcW w:w="3288" w:type="dxa"/>
          </w:tcPr>
          <w:p w14:paraId="4E2131B2" w14:textId="77777777" w:rsidR="008C6059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La preservazione della fer</w:t>
            </w:r>
            <w:r w:rsidR="008C6059">
              <w:rPr>
                <w:rFonts w:cstheme="minorHAnsi"/>
                <w:sz w:val="24"/>
                <w:szCs w:val="24"/>
                <w:shd w:val="clear" w:color="auto" w:fill="FFFFFF"/>
              </w:rPr>
              <w:t>tilità nei pazienti oncologici </w:t>
            </w:r>
          </w:p>
          <w:p w14:paraId="14B105BC" w14:textId="031B6C95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cod.A003019 II semestre</w:t>
            </w:r>
          </w:p>
        </w:tc>
        <w:tc>
          <w:tcPr>
            <w:tcW w:w="3275" w:type="dxa"/>
          </w:tcPr>
          <w:p w14:paraId="40705E5D" w14:textId="40C4083A" w:rsidR="00AD021C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17 luglio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54B064F3" w14:textId="20EF0212" w:rsidR="00E327D4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18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01FA38A1" w14:textId="03C65C79" w:rsidR="00503BC0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12:00 (esame)</w:t>
            </w:r>
            <w:r w:rsidR="000A10D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O</w:t>
            </w:r>
          </w:p>
          <w:p w14:paraId="5CD5A009" w14:textId="492AAC58" w:rsidR="00503BC0" w:rsidRPr="00B772C6" w:rsidRDefault="00503BC0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D7D324A" w14:textId="0A69623F" w:rsidTr="00AD021C">
        <w:trPr>
          <w:trHeight w:val="1216"/>
        </w:trPr>
        <w:tc>
          <w:tcPr>
            <w:tcW w:w="3065" w:type="dxa"/>
          </w:tcPr>
          <w:p w14:paraId="5480DD98" w14:textId="6A7C61E4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3FD747BC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MED/43 Prof.ssa Aquila II SEMESTRE </w:t>
            </w:r>
          </w:p>
        </w:tc>
        <w:tc>
          <w:tcPr>
            <w:tcW w:w="3288" w:type="dxa"/>
          </w:tcPr>
          <w:p w14:paraId="6C738021" w14:textId="13B85B25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77A73">
              <w:rPr>
                <w:rFonts w:cstheme="minorHAnsi"/>
                <w:sz w:val="24"/>
                <w:szCs w:val="24"/>
              </w:rPr>
              <w:t xml:space="preserve"> tecnico-pratico cod.A003020</w:t>
            </w:r>
          </w:p>
          <w:p w14:paraId="250CA982" w14:textId="77777777" w:rsidR="0015106A" w:rsidRDefault="0015106A" w:rsidP="000A10D3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AFBB7BF" w14:textId="77777777" w:rsid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B3EEDD" w14:textId="77777777" w:rsidR="003935E2" w:rsidRDefault="003935E2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2677041" w14:textId="77777777" w:rsidR="000A10D3" w:rsidRP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3274A70" w14:textId="2403EA40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>Elementi di asfissiologia e traumatologia forense con analisi e discussione di casi pratici  cod. A003021</w:t>
            </w:r>
          </w:p>
          <w:p w14:paraId="4367F1CE" w14:textId="77777777" w:rsidR="0015106A" w:rsidRDefault="0015106A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F7AAE0" w14:textId="77777777" w:rsidR="000A10D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BDB8BF" w14:textId="77777777" w:rsidR="000A10D3" w:rsidRPr="00477A7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D59E7A8" w14:textId="0359FE81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>La gestione del sopralluogo giudiziario da parte del personale sanitario: simulazione della scena del crimine con casi forensi a confronto cod. A003022</w:t>
            </w:r>
          </w:p>
        </w:tc>
        <w:tc>
          <w:tcPr>
            <w:tcW w:w="3275" w:type="dxa"/>
          </w:tcPr>
          <w:p w14:paraId="17A04FA8" w14:textId="2C0E875A" w:rsidR="00AD021C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19 giugno </w:t>
            </w:r>
            <w:r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7430FE">
              <w:rPr>
                <w:rFonts w:cstheme="minorHAnsi"/>
                <w:sz w:val="24"/>
                <w:szCs w:val="24"/>
              </w:rPr>
              <w:t>ore 9:00</w:t>
            </w:r>
            <w:r w:rsidR="003B535B" w:rsidRPr="007430FE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2481ABDB" w14:textId="0A127D12" w:rsidR="00994A84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28 giugno </w:t>
            </w:r>
            <w:r>
              <w:rPr>
                <w:rFonts w:cstheme="minorHAnsi"/>
                <w:sz w:val="24"/>
                <w:szCs w:val="24"/>
              </w:rPr>
              <w:t>2023</w:t>
            </w:r>
            <w:r w:rsidR="00994A84" w:rsidRPr="007430FE">
              <w:rPr>
                <w:rFonts w:cstheme="minorHAnsi"/>
                <w:sz w:val="24"/>
                <w:szCs w:val="24"/>
              </w:rPr>
              <w:t>ore 14:00</w:t>
            </w:r>
            <w:r w:rsidR="00DE6ADF" w:rsidRPr="007430FE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0E3CB22" w14:textId="7987BCC3" w:rsidR="0015106A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7430FE">
              <w:rPr>
                <w:rFonts w:cstheme="minorHAnsi"/>
                <w:sz w:val="24"/>
                <w:szCs w:val="24"/>
              </w:rPr>
              <w:t>11 luglio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0465F">
              <w:rPr>
                <w:rFonts w:cstheme="minorHAnsi"/>
                <w:sz w:val="24"/>
                <w:szCs w:val="24"/>
              </w:rPr>
              <w:t>2023</w:t>
            </w:r>
            <w:r w:rsidR="0015106A" w:rsidRPr="007430FE">
              <w:rPr>
                <w:rFonts w:cstheme="minorHAnsi"/>
                <w:sz w:val="24"/>
                <w:szCs w:val="24"/>
              </w:rPr>
              <w:t xml:space="preserve"> ore 9:00 (esame)</w:t>
            </w:r>
            <w:r w:rsidR="0049500B" w:rsidRPr="007430FE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6B2E11F8" w14:textId="77777777" w:rsidR="00994A84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13EE17B" w14:textId="77777777" w:rsidR="000A10D3" w:rsidRPr="008A51E5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1CD7721E" w14:textId="483493F6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>19 giugno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</w:t>
            </w:r>
            <w:r w:rsidR="00F26F58" w:rsidRPr="00F0465F">
              <w:rPr>
                <w:rFonts w:cstheme="minorHAnsi"/>
                <w:sz w:val="24"/>
                <w:szCs w:val="24"/>
              </w:rPr>
              <w:t>2023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 ore 14:00</w:t>
            </w:r>
          </w:p>
          <w:p w14:paraId="580062FD" w14:textId="21E25CDA" w:rsidR="003B535B" w:rsidRPr="008A51E5" w:rsidRDefault="003B535B" w:rsidP="003B535B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(aula R)</w:t>
            </w:r>
          </w:p>
          <w:p w14:paraId="18541A78" w14:textId="6667DB62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28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DE6ADF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4F1618BC" w14:textId="2D78F678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11 luglio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15106A" w:rsidRPr="00F0465F">
              <w:rPr>
                <w:rFonts w:cstheme="minorHAnsi"/>
                <w:sz w:val="24"/>
                <w:szCs w:val="24"/>
              </w:rPr>
              <w:t>ore 1</w:t>
            </w:r>
            <w:r w:rsidR="00407C9A" w:rsidRPr="00F0465F">
              <w:rPr>
                <w:rFonts w:cstheme="minorHAnsi"/>
                <w:sz w:val="24"/>
                <w:szCs w:val="24"/>
              </w:rPr>
              <w:t>1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49500B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0AA13BB4" w14:textId="77777777" w:rsidR="00994A84" w:rsidRPr="008A51E5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6D7D71F" w14:textId="77777777" w:rsidR="000A10D3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2E08D9F" w14:textId="3DF9DF7C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20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6E945E85" w14:textId="49474358" w:rsidR="00A97BF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97BFC" w:rsidRPr="00F0465F">
              <w:rPr>
                <w:rFonts w:cstheme="minorHAnsi"/>
                <w:sz w:val="24"/>
                <w:szCs w:val="24"/>
              </w:rPr>
              <w:t xml:space="preserve">21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A97BFC" w:rsidRPr="00F0465F">
              <w:rPr>
                <w:rFonts w:cstheme="minorHAnsi"/>
                <w:sz w:val="24"/>
                <w:szCs w:val="24"/>
              </w:rPr>
              <w:t>ore 14:00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7EAD0B9" w14:textId="301CA8AA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>14 luglio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 ore </w:t>
            </w:r>
            <w:r w:rsidR="00407C9A" w:rsidRPr="00F0465F">
              <w:rPr>
                <w:rFonts w:cstheme="minorHAnsi"/>
                <w:sz w:val="24"/>
                <w:szCs w:val="24"/>
              </w:rPr>
              <w:t>12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</w:tc>
      </w:tr>
      <w:tr w:rsidR="00477A73" w:rsidRPr="00477A73" w14:paraId="1F04580A" w14:textId="565607C5" w:rsidTr="00AD021C">
        <w:trPr>
          <w:trHeight w:val="1216"/>
        </w:trPr>
        <w:tc>
          <w:tcPr>
            <w:tcW w:w="3065" w:type="dxa"/>
          </w:tcPr>
          <w:p w14:paraId="6DFA01C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 xml:space="preserve">Nefrologia </w:t>
            </w:r>
          </w:p>
          <w:p w14:paraId="049AA5E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MED/14 Prof. Bolignano II SEMESTRE</w:t>
            </w:r>
          </w:p>
          <w:p w14:paraId="7DF25577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E0BE80F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7AB390AF" w14:textId="569567FE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2C7FACE4" w14:textId="499FC259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clinica dell’ipertensione arteriosa cod. A003023</w:t>
            </w:r>
          </w:p>
          <w:p w14:paraId="58A9B8B2" w14:textId="77777777" w:rsidR="00AD021C" w:rsidRDefault="00AD021C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4A976D13" w14:textId="77777777" w:rsidR="008C228F" w:rsidRPr="00477A73" w:rsidRDefault="008C228F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55C29132" w14:textId="4D8B1936" w:rsidR="00AD021C" w:rsidRPr="008C228F" w:rsidRDefault="00AD021C" w:rsidP="008C228F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C228F">
              <w:rPr>
                <w:rFonts w:ascii="Arial" w:hAnsi="Arial" w:cs="Arial"/>
                <w:shd w:val="clear" w:color="auto" w:fill="FFFFFF"/>
              </w:rPr>
              <w:t>Attività fisica e disturbi dell'equilibrio idroelettrolitico: problematiche e strategie terapeutiche A003024</w:t>
            </w:r>
          </w:p>
        </w:tc>
        <w:tc>
          <w:tcPr>
            <w:tcW w:w="3275" w:type="dxa"/>
          </w:tcPr>
          <w:p w14:paraId="472AD3FD" w14:textId="10A1870C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7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T)</w:t>
            </w:r>
          </w:p>
          <w:p w14:paraId="6051CD79" w14:textId="576CC202" w:rsidR="00711E78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14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</w:t>
            </w:r>
            <w:r w:rsidR="00210377" w:rsidRPr="00F0465F">
              <w:rPr>
                <w:rFonts w:cstheme="minorHAnsi"/>
                <w:sz w:val="24"/>
                <w:szCs w:val="24"/>
              </w:rPr>
              <w:t>M</w:t>
            </w:r>
            <w:r w:rsidR="00816981" w:rsidRPr="00F0465F">
              <w:rPr>
                <w:rFonts w:cstheme="minorHAnsi"/>
                <w:sz w:val="24"/>
                <w:szCs w:val="24"/>
              </w:rPr>
              <w:t>)</w:t>
            </w:r>
          </w:p>
          <w:p w14:paraId="1274DD9E" w14:textId="4BEBD02C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F8EA975" w14:textId="77777777" w:rsidR="008C228F" w:rsidRPr="008A51E5" w:rsidRDefault="008C228F" w:rsidP="00B620B1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7BFFBCBE" w14:textId="57E1BCB0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>28 giugno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 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4773ECC" w14:textId="0BBDB418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29 giugno 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8C228F" w:rsidRPr="00F0465F">
              <w:rPr>
                <w:rFonts w:cstheme="minorHAnsi"/>
                <w:sz w:val="24"/>
                <w:szCs w:val="24"/>
              </w:rPr>
              <w:t>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31B104EE" w14:textId="7767D911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84171A0" w14:textId="77777777" w:rsidR="00FD7265" w:rsidRPr="008A51E5" w:rsidRDefault="00FD7265" w:rsidP="00FD7265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D75041B" w14:textId="4A6E13F0" w:rsidR="008C228F" w:rsidRPr="008A51E5" w:rsidRDefault="008C228F" w:rsidP="008C228F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6B0934D" w14:textId="4D2B5D18" w:rsidTr="00AD021C">
        <w:trPr>
          <w:trHeight w:val="1216"/>
        </w:trPr>
        <w:tc>
          <w:tcPr>
            <w:tcW w:w="3065" w:type="dxa"/>
          </w:tcPr>
          <w:p w14:paraId="40C44BB5" w14:textId="77777777" w:rsidR="008C6059" w:rsidRDefault="008C6059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5E0DE8AA" w14:textId="499736D3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Cardio chirurgia MED/23</w:t>
            </w:r>
          </w:p>
          <w:p w14:paraId="50FAA122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Mastroroberto II SEMESTRE</w:t>
            </w:r>
          </w:p>
          <w:p w14:paraId="00127B4A" w14:textId="3A046F6B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</w:t>
            </w:r>
          </w:p>
        </w:tc>
        <w:tc>
          <w:tcPr>
            <w:tcW w:w="3288" w:type="dxa"/>
          </w:tcPr>
          <w:p w14:paraId="2CB40090" w14:textId="77777777" w:rsidR="008C6059" w:rsidRPr="008C6059" w:rsidRDefault="008C6059" w:rsidP="008C6059">
            <w:pPr>
              <w:pStyle w:val="Paragrafoelenco"/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6010667A" w14:textId="16FE4A82" w:rsidR="00AD021C" w:rsidRPr="00503BC0" w:rsidRDefault="00AD021C" w:rsidP="00503BC0">
            <w:p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503BC0">
              <w:rPr>
                <w:rFonts w:cstheme="minorHAnsi"/>
                <w:sz w:val="24"/>
                <w:szCs w:val="24"/>
              </w:rPr>
              <w:t>Emergenze Cardiochirurgiche cod. A003025</w:t>
            </w:r>
          </w:p>
        </w:tc>
        <w:tc>
          <w:tcPr>
            <w:tcW w:w="3275" w:type="dxa"/>
          </w:tcPr>
          <w:p w14:paraId="34921DCF" w14:textId="32FF0FE7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 xml:space="preserve">18 luglio 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E2365A" w:rsidRPr="00F0465F">
              <w:rPr>
                <w:rFonts w:cstheme="minorHAnsi"/>
                <w:sz w:val="24"/>
                <w:szCs w:val="24"/>
              </w:rPr>
              <w:t>ore 9:00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0A96614C" w14:textId="491ACFE7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19 luglio ore 9:00</w:t>
            </w:r>
            <w:r w:rsidR="00DF78BC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2D604252" w14:textId="3BB4428C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20 luglio ore 12:00 (esame)</w:t>
            </w:r>
            <w:r w:rsidR="009965E0" w:rsidRPr="00F0465F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139F4108" w14:textId="26769B01" w:rsidR="00E2365A" w:rsidRPr="008A51E5" w:rsidRDefault="00E2365A" w:rsidP="008C605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2CC0CA9" w14:textId="5F8E852E" w:rsidTr="00AD021C">
        <w:trPr>
          <w:trHeight w:val="1216"/>
        </w:trPr>
        <w:tc>
          <w:tcPr>
            <w:tcW w:w="3065" w:type="dxa"/>
          </w:tcPr>
          <w:p w14:paraId="732DA46C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MED/14 Prof. Coppolino</w:t>
            </w:r>
          </w:p>
        </w:tc>
        <w:tc>
          <w:tcPr>
            <w:tcW w:w="3288" w:type="dxa"/>
          </w:tcPr>
          <w:p w14:paraId="037A5CA4" w14:textId="061CCB74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Sostituzione funzione renale: metodiche alternative cod. A003028 II SEMESTRE</w:t>
            </w:r>
          </w:p>
        </w:tc>
        <w:tc>
          <w:tcPr>
            <w:tcW w:w="3275" w:type="dxa"/>
          </w:tcPr>
          <w:p w14:paraId="53D05FB2" w14:textId="13405F88" w:rsidR="0046500A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20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34D853D" w14:textId="58ADDDA8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28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5807FCA6" w14:textId="5C055E8E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10 luglio ore 12:00(esame)</w:t>
            </w:r>
            <w:r w:rsidR="00284B6A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7998152B" w14:textId="5EF6039F" w:rsidR="002F10E4" w:rsidRPr="008A51E5" w:rsidRDefault="002F10E4" w:rsidP="000F17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26B4EFDE" w14:textId="5A70FC32" w:rsidTr="00AD021C">
        <w:trPr>
          <w:trHeight w:val="1216"/>
        </w:trPr>
        <w:tc>
          <w:tcPr>
            <w:tcW w:w="3065" w:type="dxa"/>
          </w:tcPr>
          <w:p w14:paraId="65A9C553" w14:textId="3D03ED6D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BIO/11 Prof. Cuda</w:t>
            </w:r>
          </w:p>
          <w:p w14:paraId="53F9B0CE" w14:textId="4E988EB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88" w:type="dxa"/>
          </w:tcPr>
          <w:p w14:paraId="2D00AF6C" w14:textId="6D0141B8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STEM CELLS, EPIGENETICS AND REGENERATIVE MEDICINE cod. A003029 II SEMESTRE</w:t>
            </w:r>
          </w:p>
        </w:tc>
        <w:tc>
          <w:tcPr>
            <w:tcW w:w="3275" w:type="dxa"/>
          </w:tcPr>
          <w:p w14:paraId="72B2560F" w14:textId="79C6DA2A" w:rsidR="00AD021C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-12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14:00</w:t>
            </w:r>
            <w:r w:rsidR="0063184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BE4BF95" w14:textId="23F599BF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-13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9:00</w:t>
            </w:r>
            <w:r w:rsidR="00C912BA">
              <w:rPr>
                <w:rFonts w:cstheme="minorHAnsi"/>
                <w:sz w:val="24"/>
                <w:szCs w:val="24"/>
              </w:rPr>
              <w:t xml:space="preserve"> (aula N)</w:t>
            </w:r>
          </w:p>
          <w:p w14:paraId="3B87E175" w14:textId="698A5CCA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-14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12:00</w:t>
            </w:r>
            <w:r w:rsidR="00284B6A">
              <w:rPr>
                <w:rFonts w:cstheme="minorHAnsi"/>
                <w:sz w:val="24"/>
                <w:szCs w:val="24"/>
              </w:rPr>
              <w:t xml:space="preserve"> </w:t>
            </w:r>
            <w:r w:rsidRPr="008A51E5">
              <w:rPr>
                <w:rFonts w:cstheme="minorHAnsi"/>
                <w:sz w:val="24"/>
                <w:szCs w:val="24"/>
              </w:rPr>
              <w:t>(esame)</w:t>
            </w:r>
            <w:r w:rsidR="00212FCF">
              <w:rPr>
                <w:rFonts w:cstheme="minorHAnsi"/>
                <w:sz w:val="24"/>
                <w:szCs w:val="24"/>
              </w:rPr>
              <w:t xml:space="preserve"> aula G1</w:t>
            </w:r>
          </w:p>
        </w:tc>
      </w:tr>
      <w:tr w:rsidR="00477A73" w:rsidRPr="00477A73" w14:paraId="548D5E02" w14:textId="32A5D0BA" w:rsidTr="00AD021C">
        <w:trPr>
          <w:trHeight w:val="1216"/>
        </w:trPr>
        <w:tc>
          <w:tcPr>
            <w:tcW w:w="3065" w:type="dxa"/>
          </w:tcPr>
          <w:p w14:paraId="5BE3D312" w14:textId="7777777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</w:t>
            </w:r>
          </w:p>
          <w:p w14:paraId="36BE1DD5" w14:textId="20CA869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MED/09 Prof.ssa Perticone II SEMESTRE</w:t>
            </w:r>
          </w:p>
        </w:tc>
        <w:tc>
          <w:tcPr>
            <w:tcW w:w="3288" w:type="dxa"/>
          </w:tcPr>
          <w:p w14:paraId="72CF2609" w14:textId="4D8DE29A" w:rsidR="00AD021C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77A73">
              <w:rPr>
                <w:rFonts w:cstheme="minorHAnsi"/>
                <w:sz w:val="24"/>
                <w:szCs w:val="24"/>
              </w:rPr>
              <w:t xml:space="preserve">o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77A73">
              <w:rPr>
                <w:rFonts w:cstheme="minorHAnsi"/>
                <w:sz w:val="24"/>
                <w:szCs w:val="24"/>
              </w:rPr>
              <w:t>di danno cardiovascolare? cod. A003031</w:t>
            </w:r>
          </w:p>
          <w:p w14:paraId="4C906324" w14:textId="77777777" w:rsidR="0097489A" w:rsidRPr="00477A73" w:rsidRDefault="0097489A" w:rsidP="0097489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68B4275" w14:textId="0E811D60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OSAS e complicanze cardio-metaboliche cod. A003032</w:t>
            </w:r>
          </w:p>
        </w:tc>
        <w:tc>
          <w:tcPr>
            <w:tcW w:w="3275" w:type="dxa"/>
          </w:tcPr>
          <w:p w14:paraId="607C22D0" w14:textId="464AF539" w:rsidR="000F176A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12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11:00</w:t>
            </w:r>
            <w:r w:rsidR="0097489A">
              <w:rPr>
                <w:rFonts w:cstheme="minorHAnsi"/>
                <w:sz w:val="24"/>
                <w:szCs w:val="24"/>
              </w:rPr>
              <w:t xml:space="preserve"> (aula </w:t>
            </w:r>
            <w:r w:rsidR="00DF0632">
              <w:rPr>
                <w:rFonts w:cstheme="minorHAnsi"/>
                <w:sz w:val="24"/>
                <w:szCs w:val="24"/>
              </w:rPr>
              <w:t>G10)</w:t>
            </w:r>
          </w:p>
          <w:p w14:paraId="6C16DC9D" w14:textId="7B52ACE5" w:rsidR="00AD021C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212FCF">
              <w:rPr>
                <w:rFonts w:cstheme="minorHAnsi"/>
                <w:sz w:val="24"/>
                <w:szCs w:val="24"/>
              </w:rPr>
              <w:t xml:space="preserve">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2F10E4" w:rsidRPr="00212FCF">
              <w:rPr>
                <w:rFonts w:cstheme="minorHAnsi"/>
                <w:sz w:val="24"/>
                <w:szCs w:val="24"/>
              </w:rPr>
              <w:t>ore 14:00</w:t>
            </w:r>
            <w:r w:rsidR="00DF0632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751D36E6" w14:textId="623004A1" w:rsidR="000F176A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12:00 (esame)</w:t>
            </w:r>
            <w:r w:rsidR="0018598B">
              <w:rPr>
                <w:rFonts w:cstheme="minorHAnsi"/>
                <w:sz w:val="24"/>
                <w:szCs w:val="24"/>
              </w:rPr>
              <w:t xml:space="preserve"> aula G1</w:t>
            </w:r>
          </w:p>
          <w:p w14:paraId="378AE04A" w14:textId="77777777" w:rsidR="0097489A" w:rsidRDefault="0097489A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5A65544" w14:textId="5655888F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>11 Luglio</w:t>
            </w:r>
            <w:r w:rsidR="004D26A1">
              <w:rPr>
                <w:rFonts w:cstheme="minorHAnsi"/>
                <w:sz w:val="24"/>
                <w:szCs w:val="24"/>
              </w:rPr>
              <w:t xml:space="preserve">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 ore 11.00</w:t>
            </w:r>
            <w:r w:rsidR="004D26A1">
              <w:rPr>
                <w:rFonts w:cstheme="minorHAnsi"/>
                <w:sz w:val="24"/>
                <w:szCs w:val="24"/>
              </w:rPr>
              <w:t xml:space="preserve"> (aula I)</w:t>
            </w:r>
          </w:p>
          <w:p w14:paraId="07DACF54" w14:textId="685C5012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 xml:space="preserve">-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27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14.00</w:t>
            </w:r>
            <w:r w:rsidR="00B60E7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D572DC3" w14:textId="17116061" w:rsidR="00D333F9" w:rsidRPr="00DD04AF" w:rsidRDefault="00DD04AF" w:rsidP="00DD04A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31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9.00 (Esame)</w:t>
            </w:r>
            <w:r w:rsidR="00875F24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E453FF9" w14:textId="6483458A" w:rsidR="00D333F9" w:rsidRPr="008A51E5" w:rsidRDefault="00D333F9" w:rsidP="00D333F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77A73" w:rsidRPr="00477A73" w14:paraId="59625CDD" w14:textId="4B0F7DB5" w:rsidTr="00AD021C">
        <w:trPr>
          <w:trHeight w:val="1216"/>
        </w:trPr>
        <w:tc>
          <w:tcPr>
            <w:tcW w:w="3065" w:type="dxa"/>
          </w:tcPr>
          <w:p w14:paraId="07D88B23" w14:textId="70507BB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Scienze tecniche di medicina di laboratorio MED/46 Prof. Agosti</w:t>
            </w:r>
          </w:p>
        </w:tc>
        <w:tc>
          <w:tcPr>
            <w:tcW w:w="3288" w:type="dxa"/>
          </w:tcPr>
          <w:p w14:paraId="195E8007" w14:textId="168D9E33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La citofluorimetria nella diagnostica oncoematologica e nella ricerca biomedica A003036 II SEMESTRE</w:t>
            </w:r>
          </w:p>
        </w:tc>
        <w:tc>
          <w:tcPr>
            <w:tcW w:w="3275" w:type="dxa"/>
          </w:tcPr>
          <w:p w14:paraId="1FA0295D" w14:textId="3354A9A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C070B1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027AC717" w14:textId="4FAE071F" w:rsidR="00AD021C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-20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14:00</w:t>
            </w:r>
            <w:r w:rsidR="0044107E">
              <w:rPr>
                <w:rFonts w:ascii="Arial" w:hAnsi="Arial" w:cs="Arial"/>
                <w:shd w:val="clear" w:color="auto" w:fill="FFFFFF"/>
              </w:rPr>
              <w:t xml:space="preserve"> (aula T)</w:t>
            </w:r>
          </w:p>
          <w:p w14:paraId="6809F3D5" w14:textId="7D95AEDA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2D46CB">
              <w:rPr>
                <w:rFonts w:ascii="Arial" w:hAnsi="Arial" w:cs="Arial"/>
                <w:shd w:val="clear" w:color="auto" w:fill="FFFFFF"/>
              </w:rPr>
              <w:t xml:space="preserve"> (aula I)</w:t>
            </w:r>
          </w:p>
          <w:p w14:paraId="2C566CEF" w14:textId="70A8C23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6E7C93D9" w14:textId="0A9DE10C" w:rsidTr="00AD021C">
        <w:trPr>
          <w:trHeight w:val="1216"/>
        </w:trPr>
        <w:tc>
          <w:tcPr>
            <w:tcW w:w="3065" w:type="dxa"/>
          </w:tcPr>
          <w:p w14:paraId="115AE1C9" w14:textId="265021A8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MED/40 Prof. Manna</w:t>
            </w:r>
          </w:p>
        </w:tc>
        <w:tc>
          <w:tcPr>
            <w:tcW w:w="3288" w:type="dxa"/>
          </w:tcPr>
          <w:p w14:paraId="66949DF4" w14:textId="7B4C77A9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Approfondimento sulle principali tecniche e indicazioni in chirurgia endoscopica Ginecologica II SEMESTRE A003037</w:t>
            </w:r>
          </w:p>
        </w:tc>
        <w:tc>
          <w:tcPr>
            <w:tcW w:w="3275" w:type="dxa"/>
          </w:tcPr>
          <w:p w14:paraId="03DE556B" w14:textId="36C26278" w:rsidR="00F04276" w:rsidRPr="001F66CB" w:rsidRDefault="00F04276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-12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9:00</w:t>
            </w:r>
            <w:r w:rsidR="00913585">
              <w:rPr>
                <w:rFonts w:ascii="Arial" w:hAnsi="Arial" w:cs="Arial"/>
                <w:shd w:val="clear" w:color="auto" w:fill="FFFFFF"/>
              </w:rPr>
              <w:t xml:space="preserve"> (aula G4)</w:t>
            </w:r>
          </w:p>
          <w:p w14:paraId="77A199DE" w14:textId="77777777" w:rsidR="00E36344" w:rsidRPr="008A51E5" w:rsidRDefault="005C7035" w:rsidP="00E3634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- 13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ore 15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 xml:space="preserve">:00 </w:t>
            </w:r>
            <w:r w:rsidR="00E36344">
              <w:rPr>
                <w:rFonts w:ascii="Arial" w:hAnsi="Arial" w:cs="Arial"/>
                <w:shd w:val="clear" w:color="auto" w:fill="FFFFFF"/>
              </w:rPr>
              <w:t>(aula G4)</w:t>
            </w:r>
          </w:p>
          <w:p w14:paraId="65CF4321" w14:textId="44871E13" w:rsidR="00F04276" w:rsidRPr="008A51E5" w:rsidRDefault="005C7035" w:rsidP="005C7035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- 17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 xml:space="preserve">ore 12:00 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>(esame)</w:t>
            </w:r>
            <w:r w:rsidR="000B210A">
              <w:rPr>
                <w:rFonts w:ascii="Arial" w:hAnsi="Arial" w:cs="Arial"/>
                <w:shd w:val="clear" w:color="auto" w:fill="FFFFFF"/>
              </w:rPr>
              <w:t xml:space="preserve"> (aula P)</w:t>
            </w: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46CEE52C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CdL Medicina e Chirurgia</w:t>
    </w:r>
    <w:r>
      <w:rPr>
        <w:b/>
      </w:rPr>
      <w:t xml:space="preserve"> a.a.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5B81AFAD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</w:t>
    </w:r>
    <w:r w:rsidR="00800030">
      <w:rPr>
        <w:b/>
      </w:rPr>
      <w:t>4</w:t>
    </w:r>
    <w:r w:rsidR="0039187B" w:rsidRPr="0039187B">
      <w:rPr>
        <w:b/>
      </w:rPr>
      <w:t xml:space="preserve"> corsi a scelta per il I semestre e </w:t>
    </w:r>
    <w:r w:rsidR="00800030">
      <w:rPr>
        <w:b/>
      </w:rPr>
      <w:t>4</w:t>
    </w:r>
    <w:r w:rsidR="0039187B" w:rsidRPr="0039187B">
      <w:rPr>
        <w:b/>
      </w:rPr>
      <w:t xml:space="preserve">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5C51"/>
    <w:multiLevelType w:val="hybridMultilevel"/>
    <w:tmpl w:val="8CA2B9C6"/>
    <w:lvl w:ilvl="0" w:tplc="24FC5F2C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F5E29"/>
    <w:multiLevelType w:val="hybridMultilevel"/>
    <w:tmpl w:val="6AAE25DE"/>
    <w:lvl w:ilvl="0" w:tplc="3170E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E2F7C"/>
    <w:multiLevelType w:val="hybridMultilevel"/>
    <w:tmpl w:val="153AA384"/>
    <w:lvl w:ilvl="0" w:tplc="E58EFC2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0C"/>
    <w:multiLevelType w:val="hybridMultilevel"/>
    <w:tmpl w:val="5D8894A8"/>
    <w:lvl w:ilvl="0" w:tplc="D7ACA42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1112B"/>
    <w:multiLevelType w:val="hybridMultilevel"/>
    <w:tmpl w:val="5D7A65F6"/>
    <w:lvl w:ilvl="0" w:tplc="96802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3728B"/>
    <w:multiLevelType w:val="hybridMultilevel"/>
    <w:tmpl w:val="BCB2752A"/>
    <w:lvl w:ilvl="0" w:tplc="97D2BAE6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920779">
    <w:abstractNumId w:val="10"/>
  </w:num>
  <w:num w:numId="2" w16cid:durableId="1888570551">
    <w:abstractNumId w:val="8"/>
  </w:num>
  <w:num w:numId="3" w16cid:durableId="1709142834">
    <w:abstractNumId w:val="9"/>
  </w:num>
  <w:num w:numId="4" w16cid:durableId="1295720577">
    <w:abstractNumId w:val="11"/>
  </w:num>
  <w:num w:numId="5" w16cid:durableId="1891375461">
    <w:abstractNumId w:val="12"/>
  </w:num>
  <w:num w:numId="6" w16cid:durableId="13965980">
    <w:abstractNumId w:val="16"/>
  </w:num>
  <w:num w:numId="7" w16cid:durableId="750856648">
    <w:abstractNumId w:val="14"/>
  </w:num>
  <w:num w:numId="8" w16cid:durableId="1355115513">
    <w:abstractNumId w:val="15"/>
  </w:num>
  <w:num w:numId="9" w16cid:durableId="789666924">
    <w:abstractNumId w:val="4"/>
  </w:num>
  <w:num w:numId="10" w16cid:durableId="1095832082">
    <w:abstractNumId w:val="6"/>
  </w:num>
  <w:num w:numId="11" w16cid:durableId="1322810285">
    <w:abstractNumId w:val="13"/>
  </w:num>
  <w:num w:numId="12" w16cid:durableId="1964923030">
    <w:abstractNumId w:val="1"/>
  </w:num>
  <w:num w:numId="13" w16cid:durableId="1155419255">
    <w:abstractNumId w:val="2"/>
  </w:num>
  <w:num w:numId="14" w16cid:durableId="1411806062">
    <w:abstractNumId w:val="3"/>
  </w:num>
  <w:num w:numId="15" w16cid:durableId="901252511">
    <w:abstractNumId w:val="7"/>
  </w:num>
  <w:num w:numId="16" w16cid:durableId="379982830">
    <w:abstractNumId w:val="5"/>
  </w:num>
  <w:num w:numId="17" w16cid:durableId="1263611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01A94"/>
    <w:rsid w:val="00011C44"/>
    <w:rsid w:val="000146C5"/>
    <w:rsid w:val="00017CF8"/>
    <w:rsid w:val="000235B7"/>
    <w:rsid w:val="000304D2"/>
    <w:rsid w:val="0003160D"/>
    <w:rsid w:val="00041AC0"/>
    <w:rsid w:val="00042228"/>
    <w:rsid w:val="00043154"/>
    <w:rsid w:val="0004400A"/>
    <w:rsid w:val="00052AF6"/>
    <w:rsid w:val="000634A2"/>
    <w:rsid w:val="00084D5D"/>
    <w:rsid w:val="000906E8"/>
    <w:rsid w:val="000944D9"/>
    <w:rsid w:val="0009799A"/>
    <w:rsid w:val="000A10D3"/>
    <w:rsid w:val="000A2E75"/>
    <w:rsid w:val="000A569D"/>
    <w:rsid w:val="000A6A97"/>
    <w:rsid w:val="000B0998"/>
    <w:rsid w:val="000B210A"/>
    <w:rsid w:val="000B7C38"/>
    <w:rsid w:val="000C3A16"/>
    <w:rsid w:val="000C4FD1"/>
    <w:rsid w:val="000D0C35"/>
    <w:rsid w:val="000D2E16"/>
    <w:rsid w:val="000D6A14"/>
    <w:rsid w:val="000F0190"/>
    <w:rsid w:val="000F176A"/>
    <w:rsid w:val="000F322C"/>
    <w:rsid w:val="000F5C60"/>
    <w:rsid w:val="000F7EFD"/>
    <w:rsid w:val="00105831"/>
    <w:rsid w:val="0011381B"/>
    <w:rsid w:val="00116CB6"/>
    <w:rsid w:val="001267D9"/>
    <w:rsid w:val="00136E25"/>
    <w:rsid w:val="00140A11"/>
    <w:rsid w:val="00141795"/>
    <w:rsid w:val="001433D9"/>
    <w:rsid w:val="0014746D"/>
    <w:rsid w:val="0015106A"/>
    <w:rsid w:val="00152473"/>
    <w:rsid w:val="00163584"/>
    <w:rsid w:val="00166185"/>
    <w:rsid w:val="0016764B"/>
    <w:rsid w:val="00172EC3"/>
    <w:rsid w:val="00184C2B"/>
    <w:rsid w:val="0018598B"/>
    <w:rsid w:val="00185B40"/>
    <w:rsid w:val="00197BCC"/>
    <w:rsid w:val="001A3B81"/>
    <w:rsid w:val="001A4F68"/>
    <w:rsid w:val="001B306E"/>
    <w:rsid w:val="001C12E6"/>
    <w:rsid w:val="001D027F"/>
    <w:rsid w:val="001D2D31"/>
    <w:rsid w:val="001D3C3A"/>
    <w:rsid w:val="001E1DCE"/>
    <w:rsid w:val="001E5C76"/>
    <w:rsid w:val="001F22C4"/>
    <w:rsid w:val="001F66CB"/>
    <w:rsid w:val="001F6EF8"/>
    <w:rsid w:val="00200F38"/>
    <w:rsid w:val="0020488B"/>
    <w:rsid w:val="00204C16"/>
    <w:rsid w:val="00210377"/>
    <w:rsid w:val="00212FCF"/>
    <w:rsid w:val="00221CA1"/>
    <w:rsid w:val="00245D34"/>
    <w:rsid w:val="00247340"/>
    <w:rsid w:val="00251808"/>
    <w:rsid w:val="0025209F"/>
    <w:rsid w:val="00254242"/>
    <w:rsid w:val="00256C4A"/>
    <w:rsid w:val="00257229"/>
    <w:rsid w:val="00262095"/>
    <w:rsid w:val="0026397F"/>
    <w:rsid w:val="00267D3D"/>
    <w:rsid w:val="0027797E"/>
    <w:rsid w:val="002809AE"/>
    <w:rsid w:val="0028251F"/>
    <w:rsid w:val="002831B9"/>
    <w:rsid w:val="00284B50"/>
    <w:rsid w:val="00284B6A"/>
    <w:rsid w:val="00291BE8"/>
    <w:rsid w:val="002921DD"/>
    <w:rsid w:val="00293C53"/>
    <w:rsid w:val="00296311"/>
    <w:rsid w:val="002A4193"/>
    <w:rsid w:val="002A4E4F"/>
    <w:rsid w:val="002A7313"/>
    <w:rsid w:val="002B146E"/>
    <w:rsid w:val="002B3328"/>
    <w:rsid w:val="002B4A61"/>
    <w:rsid w:val="002B6448"/>
    <w:rsid w:val="002C646B"/>
    <w:rsid w:val="002C7B71"/>
    <w:rsid w:val="002D2050"/>
    <w:rsid w:val="002D3D33"/>
    <w:rsid w:val="002D46CB"/>
    <w:rsid w:val="002F10E4"/>
    <w:rsid w:val="002F1E56"/>
    <w:rsid w:val="002F2422"/>
    <w:rsid w:val="0030431A"/>
    <w:rsid w:val="00304705"/>
    <w:rsid w:val="003153C2"/>
    <w:rsid w:val="00315D36"/>
    <w:rsid w:val="003164E0"/>
    <w:rsid w:val="00316E42"/>
    <w:rsid w:val="00320518"/>
    <w:rsid w:val="00323D16"/>
    <w:rsid w:val="00325C1B"/>
    <w:rsid w:val="00327C69"/>
    <w:rsid w:val="003434F4"/>
    <w:rsid w:val="003463E9"/>
    <w:rsid w:val="00354DFA"/>
    <w:rsid w:val="00355776"/>
    <w:rsid w:val="003649D0"/>
    <w:rsid w:val="0036750B"/>
    <w:rsid w:val="0036777E"/>
    <w:rsid w:val="003771E0"/>
    <w:rsid w:val="00383955"/>
    <w:rsid w:val="00383B08"/>
    <w:rsid w:val="00384E23"/>
    <w:rsid w:val="00386955"/>
    <w:rsid w:val="0039187B"/>
    <w:rsid w:val="003935E2"/>
    <w:rsid w:val="0039418A"/>
    <w:rsid w:val="00394CE3"/>
    <w:rsid w:val="003A0AB8"/>
    <w:rsid w:val="003A5215"/>
    <w:rsid w:val="003A71C7"/>
    <w:rsid w:val="003B121E"/>
    <w:rsid w:val="003B2EC6"/>
    <w:rsid w:val="003B375C"/>
    <w:rsid w:val="003B535B"/>
    <w:rsid w:val="003B5A1C"/>
    <w:rsid w:val="003B7365"/>
    <w:rsid w:val="003C7AE2"/>
    <w:rsid w:val="003D1439"/>
    <w:rsid w:val="003D2A7E"/>
    <w:rsid w:val="003E04CC"/>
    <w:rsid w:val="003E072A"/>
    <w:rsid w:val="00407C9A"/>
    <w:rsid w:val="00410F14"/>
    <w:rsid w:val="0041338C"/>
    <w:rsid w:val="00416471"/>
    <w:rsid w:val="004334E8"/>
    <w:rsid w:val="004339D7"/>
    <w:rsid w:val="0044107E"/>
    <w:rsid w:val="004505BC"/>
    <w:rsid w:val="00451C61"/>
    <w:rsid w:val="00452D2A"/>
    <w:rsid w:val="00463AA2"/>
    <w:rsid w:val="004645EE"/>
    <w:rsid w:val="0046500A"/>
    <w:rsid w:val="0047737B"/>
    <w:rsid w:val="00477A73"/>
    <w:rsid w:val="00480A9B"/>
    <w:rsid w:val="00480C65"/>
    <w:rsid w:val="00483A95"/>
    <w:rsid w:val="004902C5"/>
    <w:rsid w:val="0049258F"/>
    <w:rsid w:val="0049500B"/>
    <w:rsid w:val="004A0FC6"/>
    <w:rsid w:val="004A3BC5"/>
    <w:rsid w:val="004B11F7"/>
    <w:rsid w:val="004B33F8"/>
    <w:rsid w:val="004B45AB"/>
    <w:rsid w:val="004B4BEF"/>
    <w:rsid w:val="004B53CE"/>
    <w:rsid w:val="004C03E9"/>
    <w:rsid w:val="004C1F77"/>
    <w:rsid w:val="004C5003"/>
    <w:rsid w:val="004D0155"/>
    <w:rsid w:val="004D2620"/>
    <w:rsid w:val="004D26A1"/>
    <w:rsid w:val="004F4997"/>
    <w:rsid w:val="004F79B6"/>
    <w:rsid w:val="004F7A4F"/>
    <w:rsid w:val="00503BC0"/>
    <w:rsid w:val="00522142"/>
    <w:rsid w:val="00535285"/>
    <w:rsid w:val="00537AB9"/>
    <w:rsid w:val="0054053C"/>
    <w:rsid w:val="00540599"/>
    <w:rsid w:val="00541823"/>
    <w:rsid w:val="005557F1"/>
    <w:rsid w:val="00556AE5"/>
    <w:rsid w:val="00556DF0"/>
    <w:rsid w:val="00580275"/>
    <w:rsid w:val="00581532"/>
    <w:rsid w:val="005841E2"/>
    <w:rsid w:val="00587FE7"/>
    <w:rsid w:val="00595872"/>
    <w:rsid w:val="005A16C8"/>
    <w:rsid w:val="005B0C0C"/>
    <w:rsid w:val="005B34B2"/>
    <w:rsid w:val="005B4278"/>
    <w:rsid w:val="005B4955"/>
    <w:rsid w:val="005B52FA"/>
    <w:rsid w:val="005C2523"/>
    <w:rsid w:val="005C3680"/>
    <w:rsid w:val="005C66D6"/>
    <w:rsid w:val="005C7035"/>
    <w:rsid w:val="005C79C0"/>
    <w:rsid w:val="005D414C"/>
    <w:rsid w:val="005D57A7"/>
    <w:rsid w:val="00607186"/>
    <w:rsid w:val="00612E5D"/>
    <w:rsid w:val="0061394E"/>
    <w:rsid w:val="00620DB4"/>
    <w:rsid w:val="00626BA9"/>
    <w:rsid w:val="00631842"/>
    <w:rsid w:val="00631DDE"/>
    <w:rsid w:val="00634016"/>
    <w:rsid w:val="00635ACD"/>
    <w:rsid w:val="006524C8"/>
    <w:rsid w:val="006551B2"/>
    <w:rsid w:val="006578E1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832"/>
    <w:rsid w:val="006D0F39"/>
    <w:rsid w:val="006D27F2"/>
    <w:rsid w:val="006D7856"/>
    <w:rsid w:val="006E1AA6"/>
    <w:rsid w:val="006F3CE3"/>
    <w:rsid w:val="006F6480"/>
    <w:rsid w:val="00711E78"/>
    <w:rsid w:val="00714C9D"/>
    <w:rsid w:val="00722A94"/>
    <w:rsid w:val="007319D9"/>
    <w:rsid w:val="007430FE"/>
    <w:rsid w:val="00751759"/>
    <w:rsid w:val="0075309E"/>
    <w:rsid w:val="00757C7F"/>
    <w:rsid w:val="00762530"/>
    <w:rsid w:val="00762D98"/>
    <w:rsid w:val="0076699D"/>
    <w:rsid w:val="0077594B"/>
    <w:rsid w:val="00777271"/>
    <w:rsid w:val="00783808"/>
    <w:rsid w:val="00784B48"/>
    <w:rsid w:val="007A289B"/>
    <w:rsid w:val="007A5834"/>
    <w:rsid w:val="007A59E5"/>
    <w:rsid w:val="007B032A"/>
    <w:rsid w:val="007B27FA"/>
    <w:rsid w:val="007B4507"/>
    <w:rsid w:val="007B650E"/>
    <w:rsid w:val="007D2E22"/>
    <w:rsid w:val="007E7C33"/>
    <w:rsid w:val="007F0B3B"/>
    <w:rsid w:val="00800030"/>
    <w:rsid w:val="00800BE6"/>
    <w:rsid w:val="00801567"/>
    <w:rsid w:val="008030C9"/>
    <w:rsid w:val="008037F1"/>
    <w:rsid w:val="00805246"/>
    <w:rsid w:val="0081097B"/>
    <w:rsid w:val="00810DBB"/>
    <w:rsid w:val="00813988"/>
    <w:rsid w:val="00816981"/>
    <w:rsid w:val="00817F3A"/>
    <w:rsid w:val="008301E1"/>
    <w:rsid w:val="0083173F"/>
    <w:rsid w:val="0083606F"/>
    <w:rsid w:val="00836DCA"/>
    <w:rsid w:val="0084085B"/>
    <w:rsid w:val="00841C86"/>
    <w:rsid w:val="0084236E"/>
    <w:rsid w:val="0084276F"/>
    <w:rsid w:val="0085063C"/>
    <w:rsid w:val="00854FC6"/>
    <w:rsid w:val="008560DC"/>
    <w:rsid w:val="0085764F"/>
    <w:rsid w:val="00863D4A"/>
    <w:rsid w:val="00864F58"/>
    <w:rsid w:val="00866655"/>
    <w:rsid w:val="00867517"/>
    <w:rsid w:val="00867C1F"/>
    <w:rsid w:val="0087361D"/>
    <w:rsid w:val="00874ECB"/>
    <w:rsid w:val="00875F24"/>
    <w:rsid w:val="00882D86"/>
    <w:rsid w:val="008835BF"/>
    <w:rsid w:val="0088748C"/>
    <w:rsid w:val="008874B5"/>
    <w:rsid w:val="00892A26"/>
    <w:rsid w:val="0089316C"/>
    <w:rsid w:val="00893988"/>
    <w:rsid w:val="008A3BEA"/>
    <w:rsid w:val="008A51E5"/>
    <w:rsid w:val="008B0A2B"/>
    <w:rsid w:val="008B281A"/>
    <w:rsid w:val="008B501B"/>
    <w:rsid w:val="008B7101"/>
    <w:rsid w:val="008C1E84"/>
    <w:rsid w:val="008C2127"/>
    <w:rsid w:val="008C228F"/>
    <w:rsid w:val="008C2562"/>
    <w:rsid w:val="008C2CFD"/>
    <w:rsid w:val="008C6059"/>
    <w:rsid w:val="008D22B0"/>
    <w:rsid w:val="008F482C"/>
    <w:rsid w:val="008F5A20"/>
    <w:rsid w:val="00904F54"/>
    <w:rsid w:val="00907093"/>
    <w:rsid w:val="00907337"/>
    <w:rsid w:val="00912A88"/>
    <w:rsid w:val="00913585"/>
    <w:rsid w:val="00913A01"/>
    <w:rsid w:val="00914650"/>
    <w:rsid w:val="00914D7A"/>
    <w:rsid w:val="00917D32"/>
    <w:rsid w:val="00920A4A"/>
    <w:rsid w:val="00921FC7"/>
    <w:rsid w:val="00933050"/>
    <w:rsid w:val="00937F18"/>
    <w:rsid w:val="00941092"/>
    <w:rsid w:val="009466B2"/>
    <w:rsid w:val="00954D38"/>
    <w:rsid w:val="00961EF4"/>
    <w:rsid w:val="00963141"/>
    <w:rsid w:val="0096497A"/>
    <w:rsid w:val="00965725"/>
    <w:rsid w:val="009729AB"/>
    <w:rsid w:val="00972BA0"/>
    <w:rsid w:val="0097489A"/>
    <w:rsid w:val="009769E1"/>
    <w:rsid w:val="00990D75"/>
    <w:rsid w:val="00991589"/>
    <w:rsid w:val="00994A84"/>
    <w:rsid w:val="009959DA"/>
    <w:rsid w:val="009965E0"/>
    <w:rsid w:val="009A50C2"/>
    <w:rsid w:val="009B3545"/>
    <w:rsid w:val="009C2735"/>
    <w:rsid w:val="009D1901"/>
    <w:rsid w:val="009D5621"/>
    <w:rsid w:val="009D5EDA"/>
    <w:rsid w:val="009E6052"/>
    <w:rsid w:val="009E7E60"/>
    <w:rsid w:val="00A12C8A"/>
    <w:rsid w:val="00A226AC"/>
    <w:rsid w:val="00A33A53"/>
    <w:rsid w:val="00A41B16"/>
    <w:rsid w:val="00A43965"/>
    <w:rsid w:val="00A43F25"/>
    <w:rsid w:val="00A50322"/>
    <w:rsid w:val="00A57871"/>
    <w:rsid w:val="00A66597"/>
    <w:rsid w:val="00A71EB0"/>
    <w:rsid w:val="00A71F39"/>
    <w:rsid w:val="00A75BFB"/>
    <w:rsid w:val="00A77933"/>
    <w:rsid w:val="00A85961"/>
    <w:rsid w:val="00A96472"/>
    <w:rsid w:val="00A96DE4"/>
    <w:rsid w:val="00A97BFC"/>
    <w:rsid w:val="00AA0363"/>
    <w:rsid w:val="00AA1342"/>
    <w:rsid w:val="00AA187E"/>
    <w:rsid w:val="00AA447B"/>
    <w:rsid w:val="00AB29D7"/>
    <w:rsid w:val="00AB41A2"/>
    <w:rsid w:val="00AB43B3"/>
    <w:rsid w:val="00AB4CCD"/>
    <w:rsid w:val="00AB5940"/>
    <w:rsid w:val="00AB7414"/>
    <w:rsid w:val="00AC2EC5"/>
    <w:rsid w:val="00AC5B16"/>
    <w:rsid w:val="00AD021C"/>
    <w:rsid w:val="00AE6C02"/>
    <w:rsid w:val="00AF1F33"/>
    <w:rsid w:val="00AF5045"/>
    <w:rsid w:val="00AF747B"/>
    <w:rsid w:val="00B02DFC"/>
    <w:rsid w:val="00B05C76"/>
    <w:rsid w:val="00B05E3C"/>
    <w:rsid w:val="00B23626"/>
    <w:rsid w:val="00B2572C"/>
    <w:rsid w:val="00B3440C"/>
    <w:rsid w:val="00B50D8E"/>
    <w:rsid w:val="00B54A58"/>
    <w:rsid w:val="00B60E72"/>
    <w:rsid w:val="00B61C85"/>
    <w:rsid w:val="00B620B1"/>
    <w:rsid w:val="00B67065"/>
    <w:rsid w:val="00B772C6"/>
    <w:rsid w:val="00B85CFD"/>
    <w:rsid w:val="00B86181"/>
    <w:rsid w:val="00B87CF8"/>
    <w:rsid w:val="00B903EA"/>
    <w:rsid w:val="00B928C9"/>
    <w:rsid w:val="00B966CA"/>
    <w:rsid w:val="00BA4086"/>
    <w:rsid w:val="00BA77DB"/>
    <w:rsid w:val="00BB086E"/>
    <w:rsid w:val="00BB0F1C"/>
    <w:rsid w:val="00BB16E2"/>
    <w:rsid w:val="00BB790A"/>
    <w:rsid w:val="00BC234A"/>
    <w:rsid w:val="00BC24BA"/>
    <w:rsid w:val="00BC26FC"/>
    <w:rsid w:val="00BC5E2F"/>
    <w:rsid w:val="00BC611C"/>
    <w:rsid w:val="00BE0D25"/>
    <w:rsid w:val="00BE22CA"/>
    <w:rsid w:val="00BE2FC3"/>
    <w:rsid w:val="00BE311C"/>
    <w:rsid w:val="00BE32C0"/>
    <w:rsid w:val="00BF7401"/>
    <w:rsid w:val="00C0029F"/>
    <w:rsid w:val="00C004D6"/>
    <w:rsid w:val="00C070B1"/>
    <w:rsid w:val="00C201FD"/>
    <w:rsid w:val="00C22915"/>
    <w:rsid w:val="00C23581"/>
    <w:rsid w:val="00C3632C"/>
    <w:rsid w:val="00C50D13"/>
    <w:rsid w:val="00C50ED4"/>
    <w:rsid w:val="00C51298"/>
    <w:rsid w:val="00C51ECA"/>
    <w:rsid w:val="00C53DBA"/>
    <w:rsid w:val="00C56211"/>
    <w:rsid w:val="00C654C9"/>
    <w:rsid w:val="00C8483F"/>
    <w:rsid w:val="00C848B1"/>
    <w:rsid w:val="00C87998"/>
    <w:rsid w:val="00C912BA"/>
    <w:rsid w:val="00C94F55"/>
    <w:rsid w:val="00CA4B6E"/>
    <w:rsid w:val="00CC34ED"/>
    <w:rsid w:val="00CC69B5"/>
    <w:rsid w:val="00CD249D"/>
    <w:rsid w:val="00CE1C12"/>
    <w:rsid w:val="00CE5F13"/>
    <w:rsid w:val="00CF6088"/>
    <w:rsid w:val="00D00FFB"/>
    <w:rsid w:val="00D02D90"/>
    <w:rsid w:val="00D054FE"/>
    <w:rsid w:val="00D07966"/>
    <w:rsid w:val="00D10794"/>
    <w:rsid w:val="00D148BB"/>
    <w:rsid w:val="00D23049"/>
    <w:rsid w:val="00D258C0"/>
    <w:rsid w:val="00D30D9C"/>
    <w:rsid w:val="00D333F9"/>
    <w:rsid w:val="00D41E7B"/>
    <w:rsid w:val="00D45766"/>
    <w:rsid w:val="00D5623D"/>
    <w:rsid w:val="00D57CD7"/>
    <w:rsid w:val="00D61908"/>
    <w:rsid w:val="00D63F99"/>
    <w:rsid w:val="00D647C8"/>
    <w:rsid w:val="00D6585C"/>
    <w:rsid w:val="00D70A9A"/>
    <w:rsid w:val="00D8255D"/>
    <w:rsid w:val="00D82D89"/>
    <w:rsid w:val="00D90A6F"/>
    <w:rsid w:val="00D93130"/>
    <w:rsid w:val="00D93DF1"/>
    <w:rsid w:val="00D95F6A"/>
    <w:rsid w:val="00DA0460"/>
    <w:rsid w:val="00DB481E"/>
    <w:rsid w:val="00DB5888"/>
    <w:rsid w:val="00DB635A"/>
    <w:rsid w:val="00DB6379"/>
    <w:rsid w:val="00DB7FD3"/>
    <w:rsid w:val="00DC2ED4"/>
    <w:rsid w:val="00DC7029"/>
    <w:rsid w:val="00DD04AF"/>
    <w:rsid w:val="00DD09F8"/>
    <w:rsid w:val="00DD4530"/>
    <w:rsid w:val="00DD79E1"/>
    <w:rsid w:val="00DD7FD2"/>
    <w:rsid w:val="00DE6ADF"/>
    <w:rsid w:val="00DF0632"/>
    <w:rsid w:val="00DF78BC"/>
    <w:rsid w:val="00E0196E"/>
    <w:rsid w:val="00E02564"/>
    <w:rsid w:val="00E13A9D"/>
    <w:rsid w:val="00E1600F"/>
    <w:rsid w:val="00E17C0B"/>
    <w:rsid w:val="00E2365A"/>
    <w:rsid w:val="00E24846"/>
    <w:rsid w:val="00E24EB9"/>
    <w:rsid w:val="00E30265"/>
    <w:rsid w:val="00E313E1"/>
    <w:rsid w:val="00E327D4"/>
    <w:rsid w:val="00E341DB"/>
    <w:rsid w:val="00E36344"/>
    <w:rsid w:val="00E36FD6"/>
    <w:rsid w:val="00E41B65"/>
    <w:rsid w:val="00E44EF4"/>
    <w:rsid w:val="00E52D9B"/>
    <w:rsid w:val="00E53E21"/>
    <w:rsid w:val="00E57E61"/>
    <w:rsid w:val="00E60C43"/>
    <w:rsid w:val="00E61069"/>
    <w:rsid w:val="00E61E2F"/>
    <w:rsid w:val="00E6636A"/>
    <w:rsid w:val="00E67C13"/>
    <w:rsid w:val="00E93B56"/>
    <w:rsid w:val="00EB5337"/>
    <w:rsid w:val="00EC02F8"/>
    <w:rsid w:val="00EC03E1"/>
    <w:rsid w:val="00EC1A26"/>
    <w:rsid w:val="00EC74E9"/>
    <w:rsid w:val="00ED48FF"/>
    <w:rsid w:val="00EE3FEB"/>
    <w:rsid w:val="00EE4FCC"/>
    <w:rsid w:val="00EE58B1"/>
    <w:rsid w:val="00EE79AD"/>
    <w:rsid w:val="00EF0CF4"/>
    <w:rsid w:val="00F00C65"/>
    <w:rsid w:val="00F04276"/>
    <w:rsid w:val="00F044E9"/>
    <w:rsid w:val="00F0465F"/>
    <w:rsid w:val="00F1512D"/>
    <w:rsid w:val="00F1707C"/>
    <w:rsid w:val="00F26F58"/>
    <w:rsid w:val="00F27D84"/>
    <w:rsid w:val="00F31209"/>
    <w:rsid w:val="00F35A84"/>
    <w:rsid w:val="00F46EB1"/>
    <w:rsid w:val="00F51FC3"/>
    <w:rsid w:val="00F558D9"/>
    <w:rsid w:val="00F62184"/>
    <w:rsid w:val="00F6550E"/>
    <w:rsid w:val="00F728D9"/>
    <w:rsid w:val="00F73474"/>
    <w:rsid w:val="00F75025"/>
    <w:rsid w:val="00F76AFE"/>
    <w:rsid w:val="00F811B5"/>
    <w:rsid w:val="00F8424C"/>
    <w:rsid w:val="00F94DF5"/>
    <w:rsid w:val="00F96BF5"/>
    <w:rsid w:val="00FA5727"/>
    <w:rsid w:val="00FB0259"/>
    <w:rsid w:val="00FB14A5"/>
    <w:rsid w:val="00FB2DF2"/>
    <w:rsid w:val="00FB40BF"/>
    <w:rsid w:val="00FB6993"/>
    <w:rsid w:val="00FC5D10"/>
    <w:rsid w:val="00FC6E2C"/>
    <w:rsid w:val="00FD2035"/>
    <w:rsid w:val="00FD4523"/>
    <w:rsid w:val="00FD7265"/>
    <w:rsid w:val="00FE5AFA"/>
    <w:rsid w:val="00FE6E76"/>
    <w:rsid w:val="00FF2227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A0478-48A1-4658-BA9F-E15C3C77F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5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402</cp:revision>
  <cp:lastPrinted>2023-05-10T07:51:00Z</cp:lastPrinted>
  <dcterms:created xsi:type="dcterms:W3CDTF">2021-12-06T09:12:00Z</dcterms:created>
  <dcterms:modified xsi:type="dcterms:W3CDTF">2023-05-10T13:43:00Z</dcterms:modified>
</cp:coreProperties>
</file>