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09C16" w14:textId="77777777" w:rsidR="00FB40BF" w:rsidRDefault="00FB40BF"/>
    <w:p w14:paraId="24E0CD1D" w14:textId="77777777" w:rsidR="00FB40BF" w:rsidRDefault="00FB40B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69"/>
        <w:gridCol w:w="3291"/>
        <w:gridCol w:w="3268"/>
      </w:tblGrid>
      <w:tr w:rsidR="00EE4FCC" w:rsidRPr="005B0C0C" w14:paraId="5146FFFC" w14:textId="5173430C" w:rsidTr="00EE4FCC">
        <w:trPr>
          <w:trHeight w:val="992"/>
        </w:trPr>
        <w:tc>
          <w:tcPr>
            <w:tcW w:w="3069" w:type="dxa"/>
          </w:tcPr>
          <w:p w14:paraId="5F299232" w14:textId="77777777" w:rsidR="00EE4FCC" w:rsidRPr="00480A9B" w:rsidRDefault="00EE4FCC">
            <w:pPr>
              <w:rPr>
                <w:rFonts w:cstheme="minorHAnsi"/>
                <w:b/>
                <w:sz w:val="24"/>
                <w:szCs w:val="24"/>
              </w:rPr>
            </w:pPr>
            <w:r w:rsidRPr="00480A9B">
              <w:rPr>
                <w:rFonts w:cstheme="minorHAnsi"/>
                <w:b/>
                <w:sz w:val="24"/>
                <w:szCs w:val="24"/>
              </w:rPr>
              <w:t>Disciplina e docente</w:t>
            </w:r>
          </w:p>
        </w:tc>
        <w:tc>
          <w:tcPr>
            <w:tcW w:w="3291" w:type="dxa"/>
          </w:tcPr>
          <w:p w14:paraId="58DA7F00" w14:textId="77777777" w:rsidR="00EE4FCC" w:rsidRPr="00480A9B" w:rsidRDefault="00EE4FCC">
            <w:pPr>
              <w:rPr>
                <w:rFonts w:cstheme="minorHAnsi"/>
                <w:b/>
                <w:sz w:val="24"/>
                <w:szCs w:val="24"/>
              </w:rPr>
            </w:pPr>
            <w:r w:rsidRPr="00480A9B">
              <w:rPr>
                <w:rFonts w:eastAsia="Times New Roman" w:cstheme="minorHAnsi"/>
                <w:b/>
                <w:w w:val="99"/>
                <w:sz w:val="24"/>
                <w:szCs w:val="24"/>
              </w:rPr>
              <w:t>Denominazione corso a scelta</w:t>
            </w:r>
          </w:p>
        </w:tc>
        <w:tc>
          <w:tcPr>
            <w:tcW w:w="3268" w:type="dxa"/>
          </w:tcPr>
          <w:p w14:paraId="4DE000DF" w14:textId="74A8DE06" w:rsidR="00EE4FCC" w:rsidRPr="00480A9B" w:rsidRDefault="00EE4FCC">
            <w:pPr>
              <w:rPr>
                <w:rFonts w:eastAsia="Times New Roman" w:cstheme="minorHAnsi"/>
                <w:b/>
                <w:w w:val="99"/>
                <w:sz w:val="24"/>
                <w:szCs w:val="24"/>
              </w:rPr>
            </w:pPr>
            <w:r w:rsidRPr="00480A9B">
              <w:rPr>
                <w:rFonts w:eastAsia="Times New Roman" w:cstheme="minorHAnsi"/>
                <w:b/>
                <w:w w:val="99"/>
                <w:sz w:val="24"/>
                <w:szCs w:val="24"/>
              </w:rPr>
              <w:t xml:space="preserve">Data </w:t>
            </w:r>
          </w:p>
        </w:tc>
      </w:tr>
      <w:tr w:rsidR="00EE4FCC" w:rsidRPr="0083606F" w14:paraId="741FB874" w14:textId="258E38DD" w:rsidTr="00EE4FCC">
        <w:trPr>
          <w:trHeight w:val="1216"/>
        </w:trPr>
        <w:tc>
          <w:tcPr>
            <w:tcW w:w="3069" w:type="dxa"/>
          </w:tcPr>
          <w:p w14:paraId="2BD75059" w14:textId="77777777" w:rsidR="00EE4FCC" w:rsidRPr="00480A9B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Neurochirurgia</w:t>
            </w:r>
          </w:p>
          <w:p w14:paraId="7E322C16" w14:textId="77777777" w:rsidR="00EE4FCC" w:rsidRPr="00480A9B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MED/27 (Prof.</w:t>
            </w:r>
          </w:p>
          <w:p w14:paraId="6F80E624" w14:textId="77777777" w:rsidR="00EE4FCC" w:rsidRPr="00480A9B" w:rsidRDefault="00EE4FCC" w:rsidP="00166185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Lavano)</w:t>
            </w:r>
          </w:p>
          <w:p w14:paraId="786E4970" w14:textId="77777777" w:rsidR="00EE4FCC" w:rsidRPr="00480A9B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  <w:p w14:paraId="53384979" w14:textId="77777777" w:rsidR="00EE4FCC" w:rsidRPr="00480A9B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  <w:p w14:paraId="316780B9" w14:textId="1637BCC9" w:rsidR="00EE4FCC" w:rsidRPr="00480A9B" w:rsidRDefault="00EE4FCC" w:rsidP="0083173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 corsi sono riservati agli studenti che abbiano superato gli esami di Anatomia umana e di Fisiologia)</w:t>
            </w:r>
          </w:p>
          <w:p w14:paraId="65D24C50" w14:textId="3A0454DC" w:rsidR="00EE4FCC" w:rsidRPr="00480A9B" w:rsidRDefault="00EE4FCC" w:rsidP="001661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1" w:type="dxa"/>
          </w:tcPr>
          <w:p w14:paraId="5440836F" w14:textId="77777777" w:rsidR="00EE4FCC" w:rsidRPr="00480A9B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▪Trattamento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>neurochirurgico del Morbo di Parkinson e delle</w:t>
            </w:r>
          </w:p>
          <w:p w14:paraId="49FF2EBD" w14:textId="7B7F32FF" w:rsidR="00EE4FCC" w:rsidRPr="00480A9B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malattie extrapiramidali cod. A000351 </w:t>
            </w:r>
          </w:p>
          <w:p w14:paraId="5DB0D456" w14:textId="77777777" w:rsidR="00EE4FCC" w:rsidRPr="00480A9B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ab/>
            </w:r>
          </w:p>
          <w:p w14:paraId="63CED29D" w14:textId="77777777" w:rsidR="00EE4FCC" w:rsidRPr="00480A9B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▪ Basi anatomo-funzionali</w:t>
            </w:r>
          </w:p>
          <w:p w14:paraId="1072B60B" w14:textId="77777777" w:rsidR="00EE4FCC" w:rsidRPr="00480A9B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della neurochirurgia delle</w:t>
            </w:r>
          </w:p>
          <w:p w14:paraId="1BBE71C8" w14:textId="59D44BA2" w:rsidR="00EE4FCC" w:rsidRPr="00480A9B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malattie del sistema piramidale ed extrapiramidale cod. A000747 </w:t>
            </w:r>
          </w:p>
        </w:tc>
        <w:tc>
          <w:tcPr>
            <w:tcW w:w="3268" w:type="dxa"/>
          </w:tcPr>
          <w:p w14:paraId="40D207DA" w14:textId="49F1C8EE" w:rsidR="00E02564" w:rsidRPr="00480A9B" w:rsidRDefault="005C79C0" w:rsidP="0089316C">
            <w:pPr>
              <w:pStyle w:val="Paragrafoelenco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23</w:t>
            </w:r>
            <w:r w:rsidR="0089316C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maggio 2022 ore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9</w:t>
            </w:r>
            <w:r w:rsidR="0089316C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:00</w:t>
            </w:r>
            <w:r w:rsidR="00941092">
              <w:rPr>
                <w:rFonts w:cstheme="minorHAnsi"/>
                <w:sz w:val="24"/>
                <w:szCs w:val="24"/>
                <w:shd w:val="clear" w:color="auto" w:fill="FFFFFF"/>
              </w:rPr>
              <w:t>, aula G2</w:t>
            </w:r>
          </w:p>
          <w:p w14:paraId="20F65671" w14:textId="77777777" w:rsidR="0089316C" w:rsidRPr="00480A9B" w:rsidRDefault="0089316C" w:rsidP="0089316C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7A6E0E0" w14:textId="77777777" w:rsidR="0089316C" w:rsidRPr="00480A9B" w:rsidRDefault="0089316C" w:rsidP="0089316C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1C44AF9" w14:textId="77777777" w:rsidR="0089316C" w:rsidRPr="00480A9B" w:rsidRDefault="0089316C" w:rsidP="0089316C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C28458F" w14:textId="7D900B96" w:rsidR="0089316C" w:rsidRPr="00480A9B" w:rsidRDefault="00A75BFB" w:rsidP="0089316C">
            <w:pPr>
              <w:pStyle w:val="Paragrafoelenco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23 maggio</w:t>
            </w:r>
            <w:r w:rsidR="0089316C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2022 ore </w:t>
            </w:r>
            <w:r w:rsidR="005C79C0">
              <w:rPr>
                <w:rFonts w:cstheme="minorHAnsi"/>
                <w:sz w:val="24"/>
                <w:szCs w:val="24"/>
                <w:shd w:val="clear" w:color="auto" w:fill="FFFFFF"/>
              </w:rPr>
              <w:t>11</w:t>
            </w:r>
            <w:r w:rsidR="0089316C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:00</w:t>
            </w:r>
            <w:r w:rsidR="00941092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G2</w:t>
            </w:r>
          </w:p>
        </w:tc>
      </w:tr>
      <w:tr w:rsidR="00EE4FCC" w:rsidRPr="0083606F" w14:paraId="1D3BD1B1" w14:textId="10015F89" w:rsidTr="00EE4FCC">
        <w:trPr>
          <w:trHeight w:val="1216"/>
        </w:trPr>
        <w:tc>
          <w:tcPr>
            <w:tcW w:w="3069" w:type="dxa"/>
          </w:tcPr>
          <w:p w14:paraId="7FF4402F" w14:textId="77777777" w:rsidR="00EE4FCC" w:rsidRPr="00480A9B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Scienze tecniche mediche applicate MED/50 Prof.ssa</w:t>
            </w:r>
          </w:p>
          <w:p w14:paraId="584F49A0" w14:textId="77777777" w:rsidR="00EE4FCC" w:rsidRPr="00480A9B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Irace)</w:t>
            </w:r>
          </w:p>
        </w:tc>
        <w:tc>
          <w:tcPr>
            <w:tcW w:w="3291" w:type="dxa"/>
          </w:tcPr>
          <w:p w14:paraId="5925E129" w14:textId="40666E60" w:rsidR="00EE4FCC" w:rsidRPr="00480A9B" w:rsidRDefault="0083606F" w:rsidP="002D2050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cstheme="minorHAnsi"/>
                <w:sz w:val="24"/>
                <w:szCs w:val="24"/>
              </w:rPr>
              <w:t xml:space="preserve">La terapia </w:t>
            </w:r>
            <w:proofErr w:type="gramStart"/>
            <w:r w:rsidRPr="00480A9B">
              <w:rPr>
                <w:rFonts w:cstheme="minorHAnsi"/>
                <w:sz w:val="24"/>
                <w:szCs w:val="24"/>
              </w:rPr>
              <w:t>Insulinica</w:t>
            </w:r>
            <w:r w:rsidR="003D1439" w:rsidRPr="00480A9B">
              <w:rPr>
                <w:rFonts w:cstheme="minorHAnsi"/>
                <w:sz w:val="24"/>
                <w:szCs w:val="24"/>
              </w:rPr>
              <w:t xml:space="preserve">  </w:t>
            </w:r>
            <w:proofErr w:type="spellStart"/>
            <w:r w:rsidR="003D1439" w:rsidRPr="00480A9B">
              <w:rPr>
                <w:rFonts w:cstheme="minorHAnsi"/>
                <w:sz w:val="24"/>
                <w:szCs w:val="24"/>
              </w:rPr>
              <w:t>cod</w:t>
            </w:r>
            <w:proofErr w:type="spellEnd"/>
            <w:proofErr w:type="gramEnd"/>
            <w:r w:rsidR="003D1439" w:rsidRPr="00480A9B">
              <w:rPr>
                <w:rFonts w:cstheme="minorHAnsi"/>
                <w:sz w:val="24"/>
                <w:szCs w:val="24"/>
              </w:rPr>
              <w:t xml:space="preserve"> A002084</w:t>
            </w:r>
          </w:p>
        </w:tc>
        <w:tc>
          <w:tcPr>
            <w:tcW w:w="3268" w:type="dxa"/>
          </w:tcPr>
          <w:p w14:paraId="1FBAC36B" w14:textId="2D60D1B0" w:rsidR="00E02564" w:rsidRPr="00480A9B" w:rsidRDefault="004A0FC6" w:rsidP="00E6636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A0FC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6 giugno</w:t>
            </w:r>
            <w:r w:rsidR="0089316C" w:rsidRPr="004A0FC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2022 ore </w:t>
            </w:r>
            <w:r w:rsidRPr="004A0FC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9</w:t>
            </w:r>
            <w:r w:rsidR="0089316C" w:rsidRPr="004A0FC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:00</w:t>
            </w:r>
            <w:r w:rsidR="00BE32C0" w:rsidRPr="004A0FC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aula </w:t>
            </w:r>
            <w:r w:rsidRPr="004A0FC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C1</w:t>
            </w:r>
          </w:p>
        </w:tc>
      </w:tr>
      <w:tr w:rsidR="00EE4FCC" w:rsidRPr="0083606F" w14:paraId="1237B64D" w14:textId="5AE79FA2" w:rsidTr="00EE4FCC">
        <w:trPr>
          <w:trHeight w:val="1216"/>
        </w:trPr>
        <w:tc>
          <w:tcPr>
            <w:tcW w:w="3069" w:type="dxa"/>
          </w:tcPr>
          <w:p w14:paraId="1AE82714" w14:textId="77777777" w:rsidR="00EE4FCC" w:rsidRPr="00480A9B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Biologia molecolare</w:t>
            </w:r>
          </w:p>
          <w:p w14:paraId="572FF172" w14:textId="77777777" w:rsidR="00EE4FCC" w:rsidRPr="00480A9B" w:rsidRDefault="00EE4FCC" w:rsidP="00E6636A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BIO/11 Prof.ssa Parrotta</w:t>
            </w:r>
          </w:p>
        </w:tc>
        <w:tc>
          <w:tcPr>
            <w:tcW w:w="3291" w:type="dxa"/>
          </w:tcPr>
          <w:p w14:paraId="654E91AE" w14:textId="34A541A0" w:rsidR="00EE4FCC" w:rsidRPr="00480A9B" w:rsidRDefault="00EE4FC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-Moderne tecnologie di studio di modelli di malattia attraverso l’uso di cellule staminali cod. A001340</w:t>
            </w:r>
          </w:p>
        </w:tc>
        <w:tc>
          <w:tcPr>
            <w:tcW w:w="3268" w:type="dxa"/>
          </w:tcPr>
          <w:p w14:paraId="02E3F9CC" w14:textId="7C9AD188" w:rsidR="00EE4FCC" w:rsidRPr="00480A9B" w:rsidRDefault="0089316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31 maggio 2022 ore 09:00</w:t>
            </w:r>
            <w:r w:rsidR="0058027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G1</w:t>
            </w:r>
          </w:p>
        </w:tc>
      </w:tr>
      <w:tr w:rsidR="00EE4FCC" w:rsidRPr="0083606F" w14:paraId="06610A70" w14:textId="7EF2C8D1" w:rsidTr="00EE4FCC">
        <w:trPr>
          <w:trHeight w:val="1216"/>
        </w:trPr>
        <w:tc>
          <w:tcPr>
            <w:tcW w:w="3069" w:type="dxa"/>
          </w:tcPr>
          <w:p w14:paraId="7E5965A3" w14:textId="77777777" w:rsidR="00EE4FCC" w:rsidRPr="00480A9B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Gastroenterologia</w:t>
            </w:r>
          </w:p>
          <w:p w14:paraId="469D0ADC" w14:textId="77777777" w:rsidR="00EE4FCC" w:rsidRPr="00480A9B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(MED/12)</w:t>
            </w:r>
          </w:p>
          <w:p w14:paraId="11B68273" w14:textId="77777777" w:rsidR="00EE4FCC" w:rsidRPr="00480A9B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Prof. Montebianco</w:t>
            </w:r>
          </w:p>
          <w:p w14:paraId="21B7382A" w14:textId="77777777" w:rsidR="00EE4FCC" w:rsidRPr="00480A9B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Abenavoli</w:t>
            </w:r>
          </w:p>
        </w:tc>
        <w:tc>
          <w:tcPr>
            <w:tcW w:w="3291" w:type="dxa"/>
          </w:tcPr>
          <w:p w14:paraId="0CF27A8D" w14:textId="77777777" w:rsidR="00EE4FCC" w:rsidRPr="00480A9B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La steatosi epatica non</w:t>
            </w:r>
          </w:p>
          <w:p w14:paraId="4D543E27" w14:textId="77777777" w:rsidR="00EE4FCC" w:rsidRPr="00480A9B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alcolica nella pratica clinica</w:t>
            </w:r>
          </w:p>
          <w:p w14:paraId="601D8E31" w14:textId="42D36E6B" w:rsidR="00EE4FCC" w:rsidRPr="00480A9B" w:rsidRDefault="00EE4FCC" w:rsidP="004645E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(MED/12) A000344 </w:t>
            </w:r>
          </w:p>
          <w:p w14:paraId="68E4E48F" w14:textId="77777777" w:rsidR="00EE4FCC" w:rsidRPr="00480A9B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0213E55" w14:textId="443FC9CD" w:rsidR="00EE4FCC" w:rsidRPr="00480A9B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Microbiota intestinale e patologie dell'apparato </w:t>
            </w:r>
            <w:proofErr w:type="gramStart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digerente </w:t>
            </w:r>
            <w:r w:rsidR="002C646B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2C646B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proofErr w:type="gramEnd"/>
            <w:r w:rsidR="002C646B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A001570</w:t>
            </w:r>
          </w:p>
        </w:tc>
        <w:tc>
          <w:tcPr>
            <w:tcW w:w="3268" w:type="dxa"/>
          </w:tcPr>
          <w:p w14:paraId="369DC7B9" w14:textId="3D4581D0" w:rsidR="0083606F" w:rsidRPr="00480A9B" w:rsidRDefault="00E02564" w:rsidP="0083606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89316C" w:rsidRPr="00FE5AFA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1</w:t>
            </w:r>
            <w:r w:rsidR="003E04CC" w:rsidRPr="00FE5AFA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9</w:t>
            </w:r>
            <w:r w:rsidR="0089316C" w:rsidRPr="00FE5AFA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maggio 2022</w:t>
            </w:r>
            <w:r w:rsidR="0089316C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09:00</w:t>
            </w:r>
            <w:r w:rsidR="0058027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</w:t>
            </w:r>
            <w:r w:rsidR="00FE5AFA">
              <w:rPr>
                <w:rFonts w:cstheme="minorHAnsi"/>
                <w:sz w:val="24"/>
                <w:szCs w:val="24"/>
                <w:shd w:val="clear" w:color="auto" w:fill="FFFFFF"/>
              </w:rPr>
              <w:t>Magna B</w:t>
            </w:r>
          </w:p>
          <w:p w14:paraId="62C0603F" w14:textId="09394BD9" w:rsidR="0089316C" w:rsidRPr="00480A9B" w:rsidRDefault="0089316C" w:rsidP="0083606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61F7A14" w14:textId="309B3E96" w:rsidR="0089316C" w:rsidRPr="00480A9B" w:rsidRDefault="0089316C" w:rsidP="0083606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EBCDAEE" w14:textId="3E27BF84" w:rsidR="0089316C" w:rsidRPr="00480A9B" w:rsidRDefault="0089316C" w:rsidP="0083606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5EB09BE" w14:textId="74E168E1" w:rsidR="0089316C" w:rsidRPr="00480A9B" w:rsidRDefault="0089316C" w:rsidP="0083606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6817C0C" w14:textId="67DAC344" w:rsidR="0089316C" w:rsidRPr="00480A9B" w:rsidRDefault="0089316C" w:rsidP="0089316C">
            <w:pPr>
              <w:pStyle w:val="Paragrafoelenco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31 maggio 2022 ore 14:00</w:t>
            </w:r>
            <w:r w:rsidR="0058027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G</w:t>
            </w:r>
            <w:r w:rsidR="00C23581">
              <w:rPr>
                <w:rFonts w:cstheme="minorHAnsi"/>
                <w:sz w:val="24"/>
                <w:szCs w:val="24"/>
                <w:shd w:val="clear" w:color="auto" w:fill="FFFFFF"/>
              </w:rPr>
              <w:t>4</w:t>
            </w:r>
          </w:p>
          <w:p w14:paraId="430F0598" w14:textId="62A188A4" w:rsidR="00163584" w:rsidRPr="00480A9B" w:rsidRDefault="00163584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EE4FCC" w:rsidRPr="0083606F" w14:paraId="0F19E928" w14:textId="325678F4" w:rsidTr="00EE4FCC">
        <w:trPr>
          <w:trHeight w:val="1216"/>
        </w:trPr>
        <w:tc>
          <w:tcPr>
            <w:tcW w:w="3069" w:type="dxa"/>
          </w:tcPr>
          <w:p w14:paraId="53DA3012" w14:textId="77777777" w:rsidR="00EE4FCC" w:rsidRPr="00480A9B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Medicina interna SSD MED/09 (Prof.ssa Sciacqua)</w:t>
            </w:r>
          </w:p>
        </w:tc>
        <w:tc>
          <w:tcPr>
            <w:tcW w:w="3291" w:type="dxa"/>
          </w:tcPr>
          <w:p w14:paraId="74730405" w14:textId="4EDDB2A3" w:rsidR="00EE4FCC" w:rsidRPr="00480A9B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Scompenso Cardiaco e Comorbilità </w:t>
            </w:r>
            <w:r w:rsidR="004645EE">
              <w:rPr>
                <w:rFonts w:eastAsia="Times New Roman" w:cstheme="minorHAnsi"/>
                <w:sz w:val="24"/>
                <w:szCs w:val="24"/>
                <w:lang w:eastAsia="it-IT"/>
              </w:rPr>
              <w:t>cod.</w:t>
            </w:r>
            <w:r w:rsidR="00874ECB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A001223</w:t>
            </w:r>
          </w:p>
          <w:p w14:paraId="7B6E19B7" w14:textId="77777777" w:rsidR="00EE4FCC" w:rsidRPr="00480A9B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9DD82E2" w14:textId="77777777" w:rsidR="00EE4FCC" w:rsidRPr="00480A9B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1F2E640" w14:textId="0F277AE8" w:rsidR="00EE4FCC" w:rsidRPr="00480A9B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Sistema Renina-Angiotensina e Rischio Cardiovascolare </w:t>
            </w:r>
            <w:r w:rsidR="004645E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51097</w:t>
            </w:r>
            <w:r w:rsidR="00BE311C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  <w:p w14:paraId="6E781065" w14:textId="77777777" w:rsidR="00EE4FCC" w:rsidRPr="00480A9B" w:rsidRDefault="00EE4FC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8" w:type="dxa"/>
          </w:tcPr>
          <w:p w14:paraId="2B2CBFAA" w14:textId="5F8F6EA2" w:rsidR="0089316C" w:rsidRPr="000C4FD1" w:rsidRDefault="000C4FD1" w:rsidP="0089316C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</w:pPr>
            <w:r w:rsidRPr="000C4FD1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lastRenderedPageBreak/>
              <w:t>6 giugno ore 14 aula O</w:t>
            </w:r>
          </w:p>
          <w:p w14:paraId="691263A0" w14:textId="3E95BED5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1C6B7BD" w14:textId="0F8396A5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636E845" w14:textId="77777777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B083574" w14:textId="79DA1D4F" w:rsidR="0089316C" w:rsidRPr="00480A9B" w:rsidRDefault="0089316C" w:rsidP="0089316C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30 maggio 2022 ore 09:00</w:t>
            </w:r>
            <w:r w:rsidR="0058027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580275">
              <w:rPr>
                <w:rFonts w:cstheme="minorHAnsi"/>
                <w:sz w:val="24"/>
                <w:szCs w:val="24"/>
                <w:shd w:val="clear" w:color="auto" w:fill="FFFFFF"/>
              </w:rPr>
              <w:t>aula G1</w:t>
            </w:r>
          </w:p>
          <w:p w14:paraId="3A6AEF39" w14:textId="26B8CA46" w:rsidR="0089316C" w:rsidRPr="00480A9B" w:rsidRDefault="0089316C" w:rsidP="0089316C">
            <w:pPr>
              <w:shd w:val="clear" w:color="auto" w:fill="FFFFFF"/>
              <w:ind w:left="360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83606F" w14:paraId="17B6919B" w14:textId="33683B98" w:rsidTr="00EE4FCC">
        <w:trPr>
          <w:trHeight w:val="1216"/>
        </w:trPr>
        <w:tc>
          <w:tcPr>
            <w:tcW w:w="3069" w:type="dxa"/>
          </w:tcPr>
          <w:p w14:paraId="70125DBF" w14:textId="77777777" w:rsidR="00EE4FCC" w:rsidRPr="00480A9B" w:rsidRDefault="00EE4FCC" w:rsidP="0020488B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291" w:type="dxa"/>
          </w:tcPr>
          <w:p w14:paraId="0BA36DC3" w14:textId="5EF68DA8" w:rsidR="00EE4FCC" w:rsidRPr="00480A9B" w:rsidRDefault="00EE4FC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Dermatologia ambientale </w:t>
            </w:r>
            <w:proofErr w:type="spellStart"/>
            <w:r w:rsidR="004645EE">
              <w:rPr>
                <w:rFonts w:eastAsia="Times New Roman" w:cstheme="minorHAnsi"/>
                <w:sz w:val="24"/>
                <w:szCs w:val="24"/>
                <w:lang w:eastAsia="it-IT"/>
              </w:rPr>
              <w:t>cod</w:t>
            </w:r>
            <w:proofErr w:type="spellEnd"/>
            <w:r w:rsidR="004645E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A001571</w:t>
            </w:r>
            <w:r w:rsidR="004902C5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3268" w:type="dxa"/>
          </w:tcPr>
          <w:p w14:paraId="40C3008C" w14:textId="0F7B2586" w:rsidR="00EE4FCC" w:rsidRPr="00480A9B" w:rsidRDefault="0089316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18 maggio </w:t>
            </w:r>
            <w:r w:rsidR="004645E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2022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ore 9:00</w:t>
            </w:r>
            <w:r w:rsidR="0058027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580275">
              <w:rPr>
                <w:rFonts w:cstheme="minorHAnsi"/>
                <w:sz w:val="24"/>
                <w:szCs w:val="24"/>
                <w:shd w:val="clear" w:color="auto" w:fill="FFFFFF"/>
              </w:rPr>
              <w:t>aula G8</w:t>
            </w:r>
          </w:p>
        </w:tc>
      </w:tr>
      <w:tr w:rsidR="00EE4FCC" w:rsidRPr="0083606F" w14:paraId="3F8C8B76" w14:textId="13F8DBE5" w:rsidTr="00EE4FCC">
        <w:trPr>
          <w:trHeight w:val="1216"/>
        </w:trPr>
        <w:tc>
          <w:tcPr>
            <w:tcW w:w="3069" w:type="dxa"/>
          </w:tcPr>
          <w:p w14:paraId="51FCB0E3" w14:textId="77777777" w:rsidR="00EE4FCC" w:rsidRPr="00480A9B" w:rsidRDefault="00EE4FC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Farmacologia BIO/14</w:t>
            </w:r>
          </w:p>
          <w:p w14:paraId="661ADC8A" w14:textId="77777777" w:rsidR="00EE4FCC" w:rsidRPr="00480A9B" w:rsidRDefault="00EE4FC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Prof. Gallelli</w:t>
            </w:r>
          </w:p>
        </w:tc>
        <w:tc>
          <w:tcPr>
            <w:tcW w:w="3291" w:type="dxa"/>
          </w:tcPr>
          <w:p w14:paraId="2F8B7F70" w14:textId="77777777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-I Farmaci nel trattamento del</w:t>
            </w:r>
          </w:p>
          <w:p w14:paraId="15A4B558" w14:textId="77777777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dolore: usi, limiti e qualità della</w:t>
            </w:r>
          </w:p>
          <w:p w14:paraId="6ACDB9A6" w14:textId="33A55527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vita </w:t>
            </w:r>
            <w:proofErr w:type="spellStart"/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cod</w:t>
            </w:r>
            <w:proofErr w:type="spellEnd"/>
          </w:p>
          <w:p w14:paraId="7157F67C" w14:textId="1F2EEA35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A001339</w:t>
            </w:r>
          </w:p>
          <w:p w14:paraId="65DBB9D6" w14:textId="77777777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697E383" w14:textId="77777777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-Nuovi biomarcatori per il</w:t>
            </w:r>
          </w:p>
          <w:p w14:paraId="1C000B28" w14:textId="77777777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monitoraggio della risposta al</w:t>
            </w:r>
          </w:p>
          <w:p w14:paraId="48B8CCF4" w14:textId="3B39CEEA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trattamento farmacologico</w:t>
            </w:r>
            <w:r w:rsidR="004645E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cod. A000760</w:t>
            </w:r>
          </w:p>
          <w:p w14:paraId="651985CD" w14:textId="77777777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49B9B28" w14:textId="77777777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-Tecniche di laboratorio per il</w:t>
            </w:r>
          </w:p>
          <w:p w14:paraId="109C4AAA" w14:textId="77777777" w:rsidR="00EE4FCC" w:rsidRPr="00480A9B" w:rsidRDefault="00EE4FC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monitoraggio tossicologico dei</w:t>
            </w:r>
          </w:p>
          <w:p w14:paraId="56E91C6B" w14:textId="74BF198C" w:rsidR="00EE4FCC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farmaci cod. A000762</w:t>
            </w:r>
          </w:p>
          <w:p w14:paraId="624413E2" w14:textId="77777777" w:rsidR="004645EE" w:rsidRPr="00480A9B" w:rsidRDefault="004645EE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7F42BB5" w14:textId="77777777" w:rsidR="00EE4FCC" w:rsidRPr="00480A9B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D3D9BBD" w14:textId="417F1395" w:rsidR="00EE4FCC" w:rsidRPr="00480A9B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Ricerca ed innovazione in farmacologia clinica </w:t>
            </w:r>
            <w:r w:rsidR="004645E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cod.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A001572</w:t>
            </w:r>
          </w:p>
        </w:tc>
        <w:tc>
          <w:tcPr>
            <w:tcW w:w="3268" w:type="dxa"/>
          </w:tcPr>
          <w:p w14:paraId="69D4736A" w14:textId="77777777" w:rsidR="00E02564" w:rsidRPr="00480A9B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C1B3A75" w14:textId="066B74D3" w:rsidR="00E02564" w:rsidRPr="00480A9B" w:rsidRDefault="0089316C" w:rsidP="0089316C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18 maggio 2022 ore 14:00</w:t>
            </w:r>
            <w:r w:rsidR="0058027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Magna B</w:t>
            </w:r>
          </w:p>
          <w:p w14:paraId="3F272E57" w14:textId="02B3B8EF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3CA533C" w14:textId="43E7F74C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506E891" w14:textId="2C5406EC" w:rsidR="0089316C" w:rsidRPr="00480A9B" w:rsidRDefault="0089316C" w:rsidP="0089316C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 maggio 2022 ore 9:00 </w:t>
            </w:r>
            <w:r w:rsidR="00556DF0">
              <w:rPr>
                <w:rFonts w:eastAsia="Times New Roman" w:cstheme="minorHAnsi"/>
                <w:sz w:val="24"/>
                <w:szCs w:val="24"/>
                <w:lang w:eastAsia="it-IT"/>
              </w:rPr>
              <w:t>Magna B</w:t>
            </w:r>
          </w:p>
          <w:p w14:paraId="673F1487" w14:textId="35373E64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36159EC" w14:textId="68C3732C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D2640EB" w14:textId="2F953A5C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AEC9DBD" w14:textId="326C059F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54C2AF0" w14:textId="36692486" w:rsidR="0089316C" w:rsidRPr="00480A9B" w:rsidRDefault="0089316C" w:rsidP="0089316C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27 maggio 2022 ore 09:00 </w:t>
            </w:r>
            <w:r w:rsidR="00556DF0">
              <w:rPr>
                <w:rFonts w:eastAsia="Times New Roman" w:cstheme="minorHAnsi"/>
                <w:sz w:val="24"/>
                <w:szCs w:val="24"/>
                <w:lang w:eastAsia="it-IT"/>
              </w:rPr>
              <w:t>Magna B</w:t>
            </w:r>
          </w:p>
          <w:p w14:paraId="1BD06691" w14:textId="57124545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2F84E44" w14:textId="3ADF7D9D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AE2D411" w14:textId="5AEE5675" w:rsidR="0089316C" w:rsidRPr="00480A9B" w:rsidRDefault="0089316C" w:rsidP="0089316C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477AEE2" w14:textId="7D30FE1D" w:rsidR="0089316C" w:rsidRPr="00480A9B" w:rsidRDefault="0089316C" w:rsidP="0089316C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19 maggio 2022 ore 14:00</w:t>
            </w:r>
            <w:r w:rsidR="0058027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G2</w:t>
            </w:r>
          </w:p>
          <w:p w14:paraId="4EF25FE1" w14:textId="77777777" w:rsidR="00E02564" w:rsidRPr="00480A9B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D189C49" w14:textId="3B9E9CCE" w:rsidR="00E02564" w:rsidRPr="00480A9B" w:rsidRDefault="00E02564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83606F" w14:paraId="1E9DAF87" w14:textId="443069EC" w:rsidTr="00EE4FCC">
        <w:trPr>
          <w:trHeight w:val="1216"/>
        </w:trPr>
        <w:tc>
          <w:tcPr>
            <w:tcW w:w="3069" w:type="dxa"/>
          </w:tcPr>
          <w:p w14:paraId="0DCEF3A1" w14:textId="77777777" w:rsidR="00EE4FCC" w:rsidRPr="00480A9B" w:rsidRDefault="00EE4FC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Biochimica (BIO/ 10)</w:t>
            </w:r>
          </w:p>
          <w:p w14:paraId="57651F15" w14:textId="77777777" w:rsidR="00EE4FCC" w:rsidRPr="00480A9B" w:rsidRDefault="00EE4FC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Prof. </w:t>
            </w: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ssa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Quinto</w:t>
            </w:r>
          </w:p>
        </w:tc>
        <w:tc>
          <w:tcPr>
            <w:tcW w:w="3291" w:type="dxa"/>
          </w:tcPr>
          <w:p w14:paraId="5D66604A" w14:textId="6C109514" w:rsidR="00EE4FCC" w:rsidRPr="00480A9B" w:rsidRDefault="00EE4FCC" w:rsidP="002D2050">
            <w:pPr>
              <w:shd w:val="clear" w:color="auto" w:fill="FFFFFF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Mutagenesi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 xml:space="preserve"> del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>DNA</w:t>
            </w:r>
            <w:r w:rsidR="004645E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cod. 52502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</w:p>
          <w:p w14:paraId="3B88D3CB" w14:textId="77777777" w:rsidR="00EE4FCC" w:rsidRPr="00480A9B" w:rsidRDefault="00EE4FCC" w:rsidP="00800BE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B31F594" w14:textId="77777777" w:rsidR="00EE4FCC" w:rsidRPr="00480A9B" w:rsidRDefault="00EE4FCC" w:rsidP="00800BE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▪Danno del DNA e sistemi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</w:p>
          <w:p w14:paraId="2EE40A50" w14:textId="53342171" w:rsidR="00EE4FCC" w:rsidRPr="00480A9B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di riparazione cod.   52503</w:t>
            </w:r>
          </w:p>
          <w:p w14:paraId="459AC543" w14:textId="77777777" w:rsidR="00EE4FCC" w:rsidRPr="00480A9B" w:rsidRDefault="00EE4FC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6A6F8A6" w14:textId="25C3532D" w:rsidR="00EE4FCC" w:rsidRPr="00480A9B" w:rsidRDefault="00EE4FCC" w:rsidP="002D2050">
            <w:pPr>
              <w:shd w:val="clear" w:color="auto" w:fill="FFFFFF"/>
              <w:rPr>
                <w:rFonts w:eastAsia="Times New Roman" w:cstheme="minorHAnsi"/>
                <w:i/>
                <w:iCs/>
                <w:sz w:val="24"/>
                <w:szCs w:val="24"/>
                <w:u w:val="single"/>
                <w:lang w:eastAsia="it-IT"/>
              </w:rPr>
            </w:pPr>
            <w:r w:rsidRPr="00480A9B">
              <w:rPr>
                <w:rFonts w:eastAsia="Times New Roman" w:cstheme="minorHAnsi"/>
                <w:i/>
                <w:iCs/>
                <w:sz w:val="24"/>
                <w:szCs w:val="24"/>
                <w:u w:val="single"/>
                <w:lang w:eastAsia="it-IT"/>
              </w:rPr>
              <w:t>(I corsi sono riservati agli studenti che abbiano frequentato il corso di Biochimica biologia molecolare e genetica)</w:t>
            </w:r>
          </w:p>
        </w:tc>
        <w:tc>
          <w:tcPr>
            <w:tcW w:w="3268" w:type="dxa"/>
          </w:tcPr>
          <w:p w14:paraId="3625D0AA" w14:textId="7EB9CC05" w:rsidR="0083606F" w:rsidRPr="00480A9B" w:rsidRDefault="008874B5" w:rsidP="00D61908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19 maggio 2022 ore 09:00</w:t>
            </w:r>
            <w:r w:rsidR="0058027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580275">
              <w:rPr>
                <w:rFonts w:cstheme="minorHAnsi"/>
                <w:sz w:val="24"/>
                <w:szCs w:val="24"/>
                <w:shd w:val="clear" w:color="auto" w:fill="FFFFFF"/>
              </w:rPr>
              <w:t>aula G2</w:t>
            </w:r>
          </w:p>
          <w:p w14:paraId="79C498BE" w14:textId="7B45F21A" w:rsidR="008874B5" w:rsidRPr="00480A9B" w:rsidRDefault="008874B5" w:rsidP="008874B5">
            <w:pPr>
              <w:shd w:val="clear" w:color="auto" w:fill="FFFFFF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565D079" w14:textId="581CC453" w:rsidR="008874B5" w:rsidRPr="00480A9B" w:rsidRDefault="008874B5" w:rsidP="008874B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25 maggio 2022 ore </w:t>
            </w:r>
            <w:r w:rsidR="00D6585C" w:rsidRPr="00D6585C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15</w:t>
            </w:r>
            <w:r w:rsidRPr="00D6585C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:00</w:t>
            </w:r>
            <w:r w:rsidR="0058027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580275" w:rsidRPr="00EE58B1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aula </w:t>
            </w:r>
            <w:r w:rsidR="00EE58B1" w:rsidRPr="00EE58B1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A</w:t>
            </w:r>
          </w:p>
          <w:p w14:paraId="105C4E91" w14:textId="363C1092" w:rsidR="00867C1F" w:rsidRPr="00480A9B" w:rsidRDefault="00867C1F" w:rsidP="00867C1F">
            <w:pPr>
              <w:shd w:val="clear" w:color="auto" w:fill="FFFFFF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83606F" w14:paraId="2D63EE7C" w14:textId="403EBD42" w:rsidTr="00EE4FCC">
        <w:trPr>
          <w:trHeight w:val="1216"/>
        </w:trPr>
        <w:tc>
          <w:tcPr>
            <w:tcW w:w="3069" w:type="dxa"/>
          </w:tcPr>
          <w:p w14:paraId="2263A2DD" w14:textId="77777777" w:rsidR="00EE4FCC" w:rsidRPr="00480A9B" w:rsidRDefault="00EE4FC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Nefrologia MED/14 (Prof. Andreucci)</w:t>
            </w:r>
          </w:p>
        </w:tc>
        <w:tc>
          <w:tcPr>
            <w:tcW w:w="3291" w:type="dxa"/>
          </w:tcPr>
          <w:p w14:paraId="636BC370" w14:textId="11F3CB96" w:rsidR="00EE4FCC" w:rsidRPr="00480A9B" w:rsidRDefault="00EE4FC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Rene e ischemia </w:t>
            </w:r>
            <w:r w:rsidR="009D5EDA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A001219</w:t>
            </w:r>
          </w:p>
          <w:p w14:paraId="383580A5" w14:textId="77777777" w:rsidR="00EE4FCC" w:rsidRPr="00480A9B" w:rsidRDefault="00EE4FC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795156D" w14:textId="50D603AC" w:rsidR="00EE4FCC" w:rsidRPr="00480A9B" w:rsidRDefault="00EE4FC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Nefropatia tossica </w:t>
            </w:r>
            <w:r w:rsidR="009D5EDA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A001220</w:t>
            </w:r>
          </w:p>
        </w:tc>
        <w:tc>
          <w:tcPr>
            <w:tcW w:w="3268" w:type="dxa"/>
          </w:tcPr>
          <w:p w14:paraId="2514F169" w14:textId="47EFA0E3" w:rsidR="0083606F" w:rsidRPr="00B05E3C" w:rsidRDefault="008874B5" w:rsidP="008874B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</w:pPr>
            <w:r w:rsidRPr="00B05E3C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2</w:t>
            </w:r>
            <w:r w:rsidR="00042228" w:rsidRPr="00B05E3C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3</w:t>
            </w:r>
            <w:r w:rsidRPr="00B05E3C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maggio 2022 ore 09:00</w:t>
            </w:r>
            <w:r w:rsidR="00042228" w:rsidRPr="00B05E3C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aula G9</w:t>
            </w:r>
          </w:p>
          <w:p w14:paraId="52CAB1F9" w14:textId="79BECDBB" w:rsidR="008874B5" w:rsidRPr="00480A9B" w:rsidRDefault="008874B5" w:rsidP="008874B5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7E76942" w14:textId="57C0A6AE" w:rsidR="008874B5" w:rsidRPr="00480A9B" w:rsidRDefault="008874B5" w:rsidP="008874B5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26 maggio 2022 ore 9:00</w:t>
            </w:r>
            <w:r w:rsidR="00580275" w:rsidRPr="0058027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G9</w:t>
            </w:r>
          </w:p>
          <w:p w14:paraId="41EF69BD" w14:textId="751499A0" w:rsidR="00867C1F" w:rsidRPr="00480A9B" w:rsidRDefault="00867C1F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83606F" w14:paraId="7FA5A4D7" w14:textId="18B84C8E" w:rsidTr="00EE4FCC">
        <w:trPr>
          <w:trHeight w:val="1216"/>
        </w:trPr>
        <w:tc>
          <w:tcPr>
            <w:tcW w:w="3069" w:type="dxa"/>
          </w:tcPr>
          <w:p w14:paraId="6DC0D67F" w14:textId="77777777" w:rsidR="00EE4FCC" w:rsidRPr="00480A9B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Chirurgia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generale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SSD</w:t>
            </w:r>
          </w:p>
          <w:p w14:paraId="19F1C2F8" w14:textId="77777777" w:rsidR="00EE4FCC" w:rsidRPr="00480A9B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MED/18 (Prof. </w:t>
            </w: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Curro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’)</w:t>
            </w:r>
          </w:p>
        </w:tc>
        <w:tc>
          <w:tcPr>
            <w:tcW w:w="3291" w:type="dxa"/>
          </w:tcPr>
          <w:p w14:paraId="6AD16F3F" w14:textId="3D57B095" w:rsidR="00EE4FCC" w:rsidRPr="00480A9B" w:rsidRDefault="00EE4FC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Obesità e chirurgia </w:t>
            </w: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bariatrica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AB43B3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cod.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A001342</w:t>
            </w:r>
          </w:p>
        </w:tc>
        <w:tc>
          <w:tcPr>
            <w:tcW w:w="3268" w:type="dxa"/>
          </w:tcPr>
          <w:p w14:paraId="715DB5B4" w14:textId="68D27C40" w:rsidR="00EE4FCC" w:rsidRPr="00480A9B" w:rsidRDefault="001A4F68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23 maggio 2022 ore 09:00</w:t>
            </w:r>
            <w:r w:rsidR="00FC5D1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C5D10" w:rsidRPr="00FC5D10">
              <w:rPr>
                <w:rFonts w:eastAsia="Times New Roman" w:cstheme="minorHAnsi"/>
                <w:sz w:val="24"/>
                <w:szCs w:val="24"/>
                <w:lang w:eastAsia="it-IT"/>
              </w:rPr>
              <w:t>aula G1</w:t>
            </w:r>
          </w:p>
        </w:tc>
      </w:tr>
      <w:tr w:rsidR="00EE4FCC" w:rsidRPr="0083606F" w14:paraId="699F4731" w14:textId="3310BD97" w:rsidTr="00EE4FCC">
        <w:trPr>
          <w:trHeight w:val="1216"/>
        </w:trPr>
        <w:tc>
          <w:tcPr>
            <w:tcW w:w="3069" w:type="dxa"/>
          </w:tcPr>
          <w:p w14:paraId="288D6143" w14:textId="77777777" w:rsidR="00EE4FCC" w:rsidRPr="00480A9B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Chirurgia vascolare SSD MED/22 (Prof. Serra)</w:t>
            </w:r>
          </w:p>
          <w:p w14:paraId="6DD7FF05" w14:textId="77777777" w:rsidR="008F5A20" w:rsidRPr="00480A9B" w:rsidRDefault="008F5A20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5AF475D" w14:textId="77777777" w:rsidR="008F5A20" w:rsidRPr="00480A9B" w:rsidRDefault="008F5A20" w:rsidP="00AA187E">
            <w:pPr>
              <w:rPr>
                <w:rFonts w:cstheme="minorHAnsi"/>
                <w:color w:val="222222"/>
                <w:sz w:val="24"/>
                <w:szCs w:val="24"/>
                <w:shd w:val="clear" w:color="auto" w:fill="FFFFFF"/>
              </w:rPr>
            </w:pPr>
          </w:p>
          <w:p w14:paraId="442BECEE" w14:textId="77777777" w:rsidR="008F5A20" w:rsidRPr="00480A9B" w:rsidRDefault="008F5A20" w:rsidP="008F5A20">
            <w:pPr>
              <w:shd w:val="clear" w:color="auto" w:fill="FFFFFF"/>
              <w:rPr>
                <w:rFonts w:eastAsia="Times New Roman" w:cstheme="minorHAnsi"/>
                <w:color w:val="222222"/>
                <w:sz w:val="24"/>
                <w:szCs w:val="24"/>
                <w:lang w:eastAsia="it-IT"/>
              </w:rPr>
            </w:pPr>
          </w:p>
          <w:p w14:paraId="10B1CE1C" w14:textId="3644FB4C" w:rsidR="008F5A20" w:rsidRPr="00480A9B" w:rsidRDefault="008F5A20" w:rsidP="000A6A97">
            <w:pPr>
              <w:shd w:val="clear" w:color="auto" w:fill="FFFFFF"/>
              <w:rPr>
                <w:rFonts w:cstheme="minorHAnsi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91" w:type="dxa"/>
          </w:tcPr>
          <w:p w14:paraId="103CC158" w14:textId="681E0876" w:rsidR="00EE4FCC" w:rsidRPr="00480A9B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Semeiotica funzionale e strumentale in chirurgia </w:t>
            </w:r>
            <w:proofErr w:type="gramStart"/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vascolare </w:t>
            </w:r>
            <w:r w:rsidR="003B2EC6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Cod.</w:t>
            </w:r>
            <w:proofErr w:type="gramEnd"/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 A000750 </w:t>
            </w:r>
          </w:p>
          <w:p w14:paraId="05D21727" w14:textId="77777777" w:rsidR="00EE4FCC" w:rsidRPr="00480A9B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7CEDFE6" w14:textId="633789E1" w:rsidR="00EE4FCC" w:rsidRPr="00480A9B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en-US" w:eastAsia="it-IT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Functional and instrumental semeiotics in Vascular Surgery</w:t>
            </w:r>
            <w:r w:rsidRPr="00480A9B">
              <w:rPr>
                <w:rFonts w:eastAsia="Times New Roman" w:cstheme="minorHAnsi"/>
                <w:sz w:val="24"/>
                <w:szCs w:val="24"/>
                <w:lang w:val="en-US" w:eastAsia="it-IT"/>
              </w:rPr>
              <w:t>2</w:t>
            </w:r>
            <w:r w:rsidR="00867C1F" w:rsidRPr="00480A9B">
              <w:rPr>
                <w:rFonts w:eastAsia="Times New Roman" w:cstheme="minorHAnsi"/>
                <w:sz w:val="24"/>
                <w:szCs w:val="24"/>
                <w:lang w:val="en-US" w:eastAsia="it-IT"/>
              </w:rPr>
              <w:t xml:space="preserve"> cod</w:t>
            </w:r>
            <w:r w:rsidRPr="00480A9B">
              <w:rPr>
                <w:rFonts w:eastAsia="Times New Roman" w:cstheme="minorHAnsi"/>
                <w:sz w:val="24"/>
                <w:szCs w:val="24"/>
                <w:lang w:val="en-US" w:eastAsia="it-IT"/>
              </w:rPr>
              <w:t xml:space="preserve"> A001582</w:t>
            </w:r>
          </w:p>
          <w:p w14:paraId="06706542" w14:textId="77777777" w:rsidR="00EE4FCC" w:rsidRPr="00480A9B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en-US" w:eastAsia="it-IT"/>
              </w:rPr>
            </w:pPr>
          </w:p>
          <w:p w14:paraId="563190F4" w14:textId="77777777" w:rsidR="00F1512D" w:rsidRDefault="00F1512D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0E93B44" w14:textId="2A7B45CD" w:rsidR="00EE4FCC" w:rsidRPr="00480A9B" w:rsidRDefault="00EE4FC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Chirurgia Vascolare - lingua italiana </w:t>
            </w:r>
            <w:r w:rsidR="005D57A7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A01727</w:t>
            </w:r>
          </w:p>
          <w:p w14:paraId="2E937293" w14:textId="77777777" w:rsidR="00EE4FCC" w:rsidRPr="00480A9B" w:rsidRDefault="00EE4FC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8" w:type="dxa"/>
          </w:tcPr>
          <w:p w14:paraId="3AE13AFA" w14:textId="5FABECFF" w:rsidR="00867C1F" w:rsidRPr="00480A9B" w:rsidRDefault="00E13A9D" w:rsidP="00E13A9D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23 maggio 2022 ore 14:00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="00FC5D10" w:rsidRPr="00FC5D10">
              <w:rPr>
                <w:rFonts w:eastAsia="Times New Roman" w:cstheme="minorHAnsi"/>
                <w:sz w:val="24"/>
                <w:szCs w:val="24"/>
                <w:lang w:eastAsia="it-IT"/>
              </w:rPr>
              <w:t>aula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>T</w:t>
            </w:r>
            <w:proofErr w:type="spellEnd"/>
          </w:p>
          <w:p w14:paraId="4C6D7043" w14:textId="56589996" w:rsidR="00E13A9D" w:rsidRPr="00480A9B" w:rsidRDefault="00E13A9D" w:rsidP="00E13A9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008E510" w14:textId="10485AED" w:rsidR="00E13A9D" w:rsidRPr="00480A9B" w:rsidRDefault="00E13A9D" w:rsidP="00E13A9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2D4EDD8" w14:textId="7DB556B3" w:rsidR="00E13A9D" w:rsidRPr="00480A9B" w:rsidRDefault="00E13A9D" w:rsidP="00E13A9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0CC0C10" w14:textId="66856558" w:rsidR="00E13A9D" w:rsidRPr="00480A9B" w:rsidRDefault="00E13A9D" w:rsidP="00E13A9D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27 maggio 2022 ore </w:t>
            </w:r>
            <w:r w:rsidR="00F1512D">
              <w:rPr>
                <w:rFonts w:eastAsia="Times New Roman" w:cstheme="minorHAnsi"/>
                <w:sz w:val="24"/>
                <w:szCs w:val="24"/>
                <w:lang w:eastAsia="it-IT"/>
              </w:rPr>
              <w:t>14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:00 </w:t>
            </w:r>
            <w:r w:rsidR="00F1512D">
              <w:rPr>
                <w:rFonts w:eastAsia="Times New Roman" w:cstheme="minorHAnsi"/>
                <w:sz w:val="24"/>
                <w:szCs w:val="24"/>
                <w:lang w:eastAsia="it-IT"/>
              </w:rPr>
              <w:t>aula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G2</w:t>
            </w:r>
          </w:p>
          <w:p w14:paraId="0D9757D4" w14:textId="560CF6F6" w:rsidR="00E13A9D" w:rsidRPr="00480A9B" w:rsidRDefault="00E13A9D" w:rsidP="00E13A9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A6B253E" w14:textId="0B808841" w:rsidR="00E13A9D" w:rsidRPr="00480A9B" w:rsidRDefault="00E13A9D" w:rsidP="00E13A9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CF7D916" w14:textId="7D2875F3" w:rsidR="00E13A9D" w:rsidRPr="00480A9B" w:rsidRDefault="00E13A9D" w:rsidP="00E13A9D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31 maggio 2022 ore 09:00</w:t>
            </w:r>
            <w:r w:rsidR="00805246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G9</w:t>
            </w:r>
          </w:p>
          <w:p w14:paraId="50941116" w14:textId="77777777" w:rsidR="00E13A9D" w:rsidRPr="00480A9B" w:rsidRDefault="00E13A9D" w:rsidP="00E13A9D">
            <w:pPr>
              <w:shd w:val="clear" w:color="auto" w:fill="FFFFFF"/>
              <w:ind w:left="360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44625CB" w14:textId="21CFC5BA" w:rsidR="00867C1F" w:rsidRPr="00480A9B" w:rsidRDefault="00867C1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83606F" w14:paraId="6A83A20C" w14:textId="777DC3C0" w:rsidTr="00EE4FCC">
        <w:trPr>
          <w:trHeight w:val="1216"/>
        </w:trPr>
        <w:tc>
          <w:tcPr>
            <w:tcW w:w="3069" w:type="dxa"/>
          </w:tcPr>
          <w:p w14:paraId="6379408A" w14:textId="77777777" w:rsidR="00EE4FCC" w:rsidRPr="00480A9B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Malattie apparato locomotore MED/33 (Prof. Galasso)</w:t>
            </w:r>
          </w:p>
        </w:tc>
        <w:tc>
          <w:tcPr>
            <w:tcW w:w="3291" w:type="dxa"/>
          </w:tcPr>
          <w:p w14:paraId="413A9A2F" w14:textId="04B20924" w:rsidR="00EE4FCC" w:rsidRPr="00480A9B" w:rsidRDefault="00EE4FC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Chirurgia dell’arto superiore </w:t>
            </w:r>
            <w:r w:rsidR="008B0A2B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cod.</w:t>
            </w:r>
            <w:r w:rsidR="004645E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A001592 </w:t>
            </w:r>
          </w:p>
          <w:p w14:paraId="4EE60CBE" w14:textId="491F14B1" w:rsidR="00EE4FCC" w:rsidRPr="00480A9B" w:rsidRDefault="00EE4FC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8" w:type="dxa"/>
          </w:tcPr>
          <w:p w14:paraId="2ECB9F5A" w14:textId="5A37D507" w:rsidR="00EE4FCC" w:rsidRPr="00480A9B" w:rsidRDefault="00677AA8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77AA8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30 giugno</w:t>
            </w:r>
            <w:r w:rsidR="00D5623D" w:rsidRPr="00677AA8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2022 ore 14:00</w:t>
            </w:r>
            <w:r w:rsidR="00FC5D10" w:rsidRPr="00677AA8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</w:t>
            </w:r>
            <w:r w:rsidR="00FC5D10" w:rsidRPr="00677AA8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aula </w:t>
            </w:r>
            <w:r w:rsidRPr="00677AA8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G2</w:t>
            </w:r>
          </w:p>
        </w:tc>
      </w:tr>
      <w:tr w:rsidR="00EE4FCC" w:rsidRPr="0083606F" w14:paraId="1389BB3F" w14:textId="54AD0A3F" w:rsidTr="00EE4FCC">
        <w:trPr>
          <w:trHeight w:val="1216"/>
        </w:trPr>
        <w:tc>
          <w:tcPr>
            <w:tcW w:w="3069" w:type="dxa"/>
          </w:tcPr>
          <w:p w14:paraId="56EC9C12" w14:textId="77777777" w:rsidR="00EE4FCC" w:rsidRPr="00480A9B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Malattie apparato cardiovascolare MED/11 (Prof. </w:t>
            </w: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Indolfi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291" w:type="dxa"/>
          </w:tcPr>
          <w:p w14:paraId="4E2C4617" w14:textId="703C0602" w:rsidR="00EE4FCC" w:rsidRPr="00480A9B" w:rsidRDefault="00EE4FC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Il trattamento percutaneo della valvola aortica e della valvola mitrale. </w:t>
            </w:r>
            <w:r w:rsidR="00245D34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cod.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A001574</w:t>
            </w:r>
          </w:p>
        </w:tc>
        <w:tc>
          <w:tcPr>
            <w:tcW w:w="3268" w:type="dxa"/>
          </w:tcPr>
          <w:p w14:paraId="0D6F08D4" w14:textId="194B040B" w:rsidR="00EE4FCC" w:rsidRPr="00480A9B" w:rsidRDefault="004B45AB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24 maggio 2022 </w:t>
            </w:r>
            <w:r w:rsidR="00A85961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ore 14:00</w:t>
            </w:r>
            <w:r w:rsidR="00FC5D1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>aula G2</w:t>
            </w:r>
          </w:p>
        </w:tc>
      </w:tr>
      <w:tr w:rsidR="00EE4FCC" w:rsidRPr="0083606F" w14:paraId="4EB7516A" w14:textId="77B25CBE" w:rsidTr="00EE4FCC">
        <w:trPr>
          <w:trHeight w:val="1216"/>
        </w:trPr>
        <w:tc>
          <w:tcPr>
            <w:tcW w:w="3069" w:type="dxa"/>
          </w:tcPr>
          <w:p w14:paraId="25E12007" w14:textId="77777777" w:rsidR="00EE4FCC" w:rsidRPr="00480A9B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Medicina legale MED/43 (Prof. Gratteri)</w:t>
            </w:r>
          </w:p>
        </w:tc>
        <w:tc>
          <w:tcPr>
            <w:tcW w:w="3291" w:type="dxa"/>
          </w:tcPr>
          <w:p w14:paraId="4896729A" w14:textId="49BF6101" w:rsidR="00EE4FCC" w:rsidRPr="00480A9B" w:rsidRDefault="0083606F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</w:rPr>
              <w:t>La responsabilità professionale nell'attività di continuità assistenziale e nell'emergenza</w:t>
            </w:r>
            <w:r w:rsidR="00245D34" w:rsidRPr="00480A9B">
              <w:rPr>
                <w:rFonts w:cstheme="minorHAnsi"/>
                <w:sz w:val="24"/>
                <w:szCs w:val="24"/>
              </w:rPr>
              <w:t xml:space="preserve"> cod. A002085</w:t>
            </w:r>
          </w:p>
        </w:tc>
        <w:tc>
          <w:tcPr>
            <w:tcW w:w="3268" w:type="dxa"/>
          </w:tcPr>
          <w:p w14:paraId="109CD9EA" w14:textId="4DC98592" w:rsidR="00E24846" w:rsidRPr="00480A9B" w:rsidRDefault="00A85961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23 maggio 2022 ore 14:00</w:t>
            </w:r>
            <w:r w:rsidR="00FC5D1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>aula G2</w:t>
            </w:r>
          </w:p>
        </w:tc>
      </w:tr>
      <w:tr w:rsidR="00EE4FCC" w:rsidRPr="0083606F" w14:paraId="3C971DBF" w14:textId="6C60A745" w:rsidTr="00EE4FCC">
        <w:trPr>
          <w:trHeight w:val="1216"/>
        </w:trPr>
        <w:tc>
          <w:tcPr>
            <w:tcW w:w="3069" w:type="dxa"/>
          </w:tcPr>
          <w:p w14:paraId="69BB36AF" w14:textId="77777777" w:rsidR="00EE4FCC" w:rsidRPr="00480A9B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Sociologia SSD SPS/07 (Prof. Giarelli)</w:t>
            </w:r>
          </w:p>
        </w:tc>
        <w:tc>
          <w:tcPr>
            <w:tcW w:w="3291" w:type="dxa"/>
          </w:tcPr>
          <w:p w14:paraId="4E2DB5FC" w14:textId="4DF93AF4" w:rsidR="00EE4FCC" w:rsidRPr="00480A9B" w:rsidRDefault="00EE4FC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La medicina narrativa: l’utilizzo della narrazione nella </w:t>
            </w: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realazione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medio-paziente </w:t>
            </w:r>
            <w:r w:rsidR="0027797E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cod.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A001229</w:t>
            </w:r>
          </w:p>
          <w:p w14:paraId="4AAB594A" w14:textId="77777777" w:rsidR="00EE4FCC" w:rsidRPr="00480A9B" w:rsidRDefault="00EE4FC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A8D566F" w14:textId="77777777" w:rsidR="00EE4FCC" w:rsidRPr="00480A9B" w:rsidRDefault="00EE4FC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B399F0B" w14:textId="55AE60D7" w:rsidR="00EE4FCC" w:rsidRPr="00480A9B" w:rsidRDefault="00EE4FC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 xml:space="preserve">Dalle Medicine non convenzionali alla Medicina integrata </w:t>
            </w:r>
            <w:r w:rsidR="00DB481E">
              <w:rPr>
                <w:rFonts w:cstheme="minorHAnsi"/>
                <w:sz w:val="24"/>
                <w:szCs w:val="24"/>
                <w:shd w:val="clear" w:color="auto" w:fill="FFFFFF"/>
              </w:rPr>
              <w:t>cod.</w:t>
            </w:r>
            <w:r w:rsidR="0027797E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A001230</w:t>
            </w:r>
          </w:p>
        </w:tc>
        <w:tc>
          <w:tcPr>
            <w:tcW w:w="3268" w:type="dxa"/>
          </w:tcPr>
          <w:p w14:paraId="12702CF5" w14:textId="36F76433" w:rsidR="00E60C43" w:rsidRPr="00480A9B" w:rsidRDefault="00084D5D" w:rsidP="0036777E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20</w:t>
            </w:r>
            <w:r w:rsidR="0036777E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maggio 2022 ore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9</w:t>
            </w:r>
            <w:r w:rsidR="0036777E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:00</w:t>
            </w:r>
            <w:r w:rsidR="00FC5D1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>aula G2</w:t>
            </w:r>
          </w:p>
          <w:p w14:paraId="6C04624A" w14:textId="77777777" w:rsidR="0036777E" w:rsidRPr="00480A9B" w:rsidRDefault="0036777E" w:rsidP="0036777E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F30B44F" w14:textId="77777777" w:rsidR="0036777E" w:rsidRPr="00480A9B" w:rsidRDefault="0036777E" w:rsidP="0036777E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C0CFBC9" w14:textId="77777777" w:rsidR="0036777E" w:rsidRPr="00480A9B" w:rsidRDefault="0036777E" w:rsidP="0036777E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CFCDEF2" w14:textId="77777777" w:rsidR="0036777E" w:rsidRPr="00480A9B" w:rsidRDefault="0036777E" w:rsidP="0036777E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5B4EEDA" w14:textId="77777777" w:rsidR="0036777E" w:rsidRPr="00480A9B" w:rsidRDefault="0036777E" w:rsidP="0036777E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2FDE3EC" w14:textId="41455E1C" w:rsidR="0036777E" w:rsidRPr="00480A9B" w:rsidRDefault="0036777E" w:rsidP="0036777E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20 maggio 2022 ore 14:00</w:t>
            </w:r>
            <w:r w:rsidR="00FC5D1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>aula G1</w:t>
            </w:r>
          </w:p>
        </w:tc>
      </w:tr>
      <w:tr w:rsidR="00EE4FCC" w:rsidRPr="0083606F" w14:paraId="6F2BA568" w14:textId="711DB743" w:rsidTr="00EE4FCC">
        <w:trPr>
          <w:trHeight w:val="1216"/>
        </w:trPr>
        <w:tc>
          <w:tcPr>
            <w:tcW w:w="3069" w:type="dxa"/>
          </w:tcPr>
          <w:p w14:paraId="0C5CFD6F" w14:textId="77777777" w:rsidR="00EE4FCC" w:rsidRPr="00480A9B" w:rsidRDefault="00EE4FC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Chirurgia generale SSD MED/18 (Prof.ssa Vescio)</w:t>
            </w:r>
          </w:p>
        </w:tc>
        <w:tc>
          <w:tcPr>
            <w:tcW w:w="3291" w:type="dxa"/>
          </w:tcPr>
          <w:p w14:paraId="015525A4" w14:textId="22E0FFE8" w:rsidR="00EE4FCC" w:rsidRPr="00480A9B" w:rsidRDefault="00EE4FC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chirurgia delle ernie e dei laparoceli </w:t>
            </w:r>
            <w:r w:rsidR="00DB481E">
              <w:rPr>
                <w:rFonts w:cstheme="minorHAnsi"/>
                <w:sz w:val="24"/>
                <w:szCs w:val="24"/>
                <w:shd w:val="clear" w:color="auto" w:fill="FFFFFF"/>
              </w:rPr>
              <w:t>cod.</w:t>
            </w:r>
            <w:r w:rsidR="00954D38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A000349 </w:t>
            </w:r>
          </w:p>
          <w:p w14:paraId="02A24A86" w14:textId="77777777" w:rsidR="00EE4FCC" w:rsidRPr="00480A9B" w:rsidRDefault="00EE4FCC" w:rsidP="00AB7414">
            <w:pPr>
              <w:shd w:val="clear" w:color="auto" w:fill="FFFFFF"/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</w:pPr>
          </w:p>
          <w:p w14:paraId="66734504" w14:textId="3A91B38F" w:rsidR="00EE4FCC" w:rsidRPr="00480A9B" w:rsidRDefault="00EE4FC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(il corso è riservato solo agli studenti che abbiano superato gli esami di Anatomia umana)</w:t>
            </w:r>
          </w:p>
        </w:tc>
        <w:tc>
          <w:tcPr>
            <w:tcW w:w="3268" w:type="dxa"/>
          </w:tcPr>
          <w:p w14:paraId="1C0C8013" w14:textId="37C25EA8" w:rsidR="00EE4FCC" w:rsidRPr="00480A9B" w:rsidRDefault="0036777E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17 maggio 2022 ore 11:00</w:t>
            </w:r>
            <w:r w:rsidR="00FC5D1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>aula G4</w:t>
            </w:r>
          </w:p>
        </w:tc>
      </w:tr>
      <w:tr w:rsidR="00EE4FCC" w:rsidRPr="0083606F" w14:paraId="0DAC35E6" w14:textId="269A20C3" w:rsidTr="00EE4FCC">
        <w:trPr>
          <w:trHeight w:val="1216"/>
        </w:trPr>
        <w:tc>
          <w:tcPr>
            <w:tcW w:w="3069" w:type="dxa"/>
          </w:tcPr>
          <w:p w14:paraId="787589C1" w14:textId="77777777" w:rsidR="00EE4FCC" w:rsidRPr="00480A9B" w:rsidRDefault="00EE4FCC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>Gastroenterologia MED/12</w:t>
            </w:r>
          </w:p>
          <w:p w14:paraId="50329E6F" w14:textId="77777777" w:rsidR="00EE4FCC" w:rsidRPr="00480A9B" w:rsidRDefault="00EE4FCC" w:rsidP="007F0B3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>Prof. Luzza</w:t>
            </w:r>
          </w:p>
        </w:tc>
        <w:tc>
          <w:tcPr>
            <w:tcW w:w="3291" w:type="dxa"/>
          </w:tcPr>
          <w:p w14:paraId="40F4E2C3" w14:textId="2CC62626" w:rsidR="00EE4FCC" w:rsidRPr="00480A9B" w:rsidRDefault="00EE4FCC" w:rsidP="008560DC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>Allergie e intolleranze alimentari cod. A000334</w:t>
            </w:r>
          </w:p>
        </w:tc>
        <w:tc>
          <w:tcPr>
            <w:tcW w:w="3268" w:type="dxa"/>
          </w:tcPr>
          <w:p w14:paraId="01E793BD" w14:textId="60F33858" w:rsidR="00EE4FCC" w:rsidRPr="00480A9B" w:rsidRDefault="009B3545" w:rsidP="008560DC">
            <w:pPr>
              <w:shd w:val="clear" w:color="auto" w:fill="FFFFFF"/>
              <w:rPr>
                <w:rFonts w:eastAsia="TimesNewRomanPSMT" w:cstheme="minorHAnsi"/>
                <w:sz w:val="24"/>
                <w:szCs w:val="24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>18 maggio 2022 ore 11:00</w:t>
            </w:r>
            <w:r w:rsidR="00FC5D10">
              <w:rPr>
                <w:rFonts w:eastAsia="TimesNewRomanPSMT" w:cstheme="minorHAnsi"/>
                <w:sz w:val="24"/>
                <w:szCs w:val="24"/>
              </w:rPr>
              <w:t xml:space="preserve"> 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>aula G4</w:t>
            </w:r>
          </w:p>
        </w:tc>
      </w:tr>
      <w:tr w:rsidR="00EE4FCC" w:rsidRPr="0083606F" w14:paraId="17EFB61B" w14:textId="7E985C41" w:rsidTr="00EE4FCC">
        <w:trPr>
          <w:trHeight w:val="1216"/>
        </w:trPr>
        <w:tc>
          <w:tcPr>
            <w:tcW w:w="3069" w:type="dxa"/>
          </w:tcPr>
          <w:p w14:paraId="0A6C80E2" w14:textId="77777777" w:rsidR="00EE4FCC" w:rsidRPr="00480A9B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>Biologia BIO/13 Prof. Fiume</w:t>
            </w:r>
          </w:p>
        </w:tc>
        <w:tc>
          <w:tcPr>
            <w:tcW w:w="3291" w:type="dxa"/>
          </w:tcPr>
          <w:p w14:paraId="7F990450" w14:textId="48B2427E" w:rsidR="00EE4FCC" w:rsidRPr="00480A9B" w:rsidRDefault="00EE4FC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Metodologie di Base per lo studio della Biologia Cellulare </w:t>
            </w:r>
            <w:r w:rsidR="00DA0460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A001715</w:t>
            </w:r>
          </w:p>
          <w:p w14:paraId="2C476354" w14:textId="77777777" w:rsidR="00EE4FCC" w:rsidRPr="00480A9B" w:rsidRDefault="00EE4FC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9BA6781" w14:textId="79ADA892" w:rsidR="00EE4FCC" w:rsidRPr="00480A9B" w:rsidRDefault="00EE4FC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Composizione del microambiente tumorale </w:t>
            </w:r>
            <w:r w:rsidR="00D07966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A001716</w:t>
            </w:r>
          </w:p>
          <w:p w14:paraId="0F219F7A" w14:textId="77777777" w:rsidR="00EE4FCC" w:rsidRPr="00480A9B" w:rsidRDefault="00EE4FCC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</w:p>
        </w:tc>
        <w:tc>
          <w:tcPr>
            <w:tcW w:w="3268" w:type="dxa"/>
          </w:tcPr>
          <w:p w14:paraId="6677F393" w14:textId="25D359C3" w:rsidR="00410F14" w:rsidRPr="00480A9B" w:rsidRDefault="00410F14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19 maggio 2022 ore 11:00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G8</w:t>
            </w:r>
          </w:p>
          <w:p w14:paraId="74100071" w14:textId="77777777" w:rsidR="00410F14" w:rsidRPr="00480A9B" w:rsidRDefault="00410F14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6458AD7" w14:textId="77777777" w:rsidR="00410F14" w:rsidRPr="00480A9B" w:rsidRDefault="00410F14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67D2679" w14:textId="77777777" w:rsidR="00410F14" w:rsidRPr="00480A9B" w:rsidRDefault="00410F14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E117F83" w14:textId="7ED7B975" w:rsidR="00FC5D10" w:rsidRPr="00480A9B" w:rsidRDefault="00410F14" w:rsidP="00FC5D1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19 maggio 2022 ore 14:00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G4</w:t>
            </w:r>
          </w:p>
          <w:p w14:paraId="361835A8" w14:textId="705594C3" w:rsidR="00410F14" w:rsidRPr="00480A9B" w:rsidRDefault="00410F14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83606F" w14:paraId="6E7AFE10" w14:textId="59CF343D" w:rsidTr="00EE4FCC">
        <w:trPr>
          <w:trHeight w:val="1216"/>
        </w:trPr>
        <w:tc>
          <w:tcPr>
            <w:tcW w:w="3069" w:type="dxa"/>
          </w:tcPr>
          <w:p w14:paraId="6229F8C8" w14:textId="77777777" w:rsidR="00EE4FCC" w:rsidRPr="00480A9B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>Medicina legale MED/43 (Prof. Ricci)</w:t>
            </w:r>
          </w:p>
        </w:tc>
        <w:tc>
          <w:tcPr>
            <w:tcW w:w="3291" w:type="dxa"/>
          </w:tcPr>
          <w:p w14:paraId="7F39FBBA" w14:textId="1628F036" w:rsidR="00EE4FCC" w:rsidRPr="00480A9B" w:rsidRDefault="00AE6C02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I</w:t>
            </w:r>
            <w:r w:rsidR="00EE4FCC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nformazione e consenso </w:t>
            </w:r>
            <w:proofErr w:type="spellStart"/>
            <w:r w:rsidR="00EE4FCC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nell' atto</w:t>
            </w:r>
            <w:proofErr w:type="spellEnd"/>
            <w:r w:rsidR="00EE4FCC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medico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cod. </w:t>
            </w:r>
            <w:r w:rsidR="00EE4FCC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A001717</w:t>
            </w:r>
          </w:p>
        </w:tc>
        <w:tc>
          <w:tcPr>
            <w:tcW w:w="3268" w:type="dxa"/>
          </w:tcPr>
          <w:p w14:paraId="7D13E990" w14:textId="32D69CC9" w:rsidR="000F0190" w:rsidRPr="00FC5D10" w:rsidRDefault="00D95F6A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D95F6A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25</w:t>
            </w:r>
            <w:r w:rsidR="00257229" w:rsidRPr="00D95F6A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maggio 2022 ore 15:00</w:t>
            </w:r>
            <w:r w:rsidR="00FC5D10" w:rsidRPr="00D95F6A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</w:t>
            </w:r>
            <w:r w:rsidR="00FC5D10" w:rsidRPr="00D95F6A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aula G</w:t>
            </w:r>
          </w:p>
        </w:tc>
      </w:tr>
      <w:tr w:rsidR="00EE4FCC" w:rsidRPr="0083606F" w14:paraId="37DA3832" w14:textId="7FF43E9B" w:rsidTr="00EE4FCC">
        <w:trPr>
          <w:trHeight w:val="1216"/>
        </w:trPr>
        <w:tc>
          <w:tcPr>
            <w:tcW w:w="3069" w:type="dxa"/>
          </w:tcPr>
          <w:p w14:paraId="7F719070" w14:textId="77777777" w:rsidR="00EE4FCC" w:rsidRPr="00480A9B" w:rsidRDefault="00EE4FCC" w:rsidP="00892A26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>Igiene generale e applicata MED/42 Prof.ssa Aida Bianco</w:t>
            </w:r>
          </w:p>
        </w:tc>
        <w:tc>
          <w:tcPr>
            <w:tcW w:w="3291" w:type="dxa"/>
          </w:tcPr>
          <w:p w14:paraId="42BF16CB" w14:textId="3B94152B" w:rsidR="00EE4FCC" w:rsidRPr="00480A9B" w:rsidRDefault="00EE4FCC" w:rsidP="00C53DB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Buone pratiche per la sorveglianza e il controllo dell'antimicrobico-resistenza </w:t>
            </w:r>
            <w:r w:rsidR="00893988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cod.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A001718</w:t>
            </w:r>
          </w:p>
        </w:tc>
        <w:tc>
          <w:tcPr>
            <w:tcW w:w="3268" w:type="dxa"/>
          </w:tcPr>
          <w:p w14:paraId="5812C5E8" w14:textId="75C9F96D" w:rsidR="00EE4FCC" w:rsidRPr="00480A9B" w:rsidRDefault="006A1527" w:rsidP="00C53DB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 w:rsidR="00697A2E">
              <w:rPr>
                <w:rFonts w:cstheme="minorHAnsi"/>
                <w:sz w:val="24"/>
                <w:szCs w:val="24"/>
                <w:shd w:val="clear" w:color="auto" w:fill="FFFFFF"/>
              </w:rPr>
              <w:t>0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maggio 2022 ore 15:00</w:t>
            </w:r>
            <w:r w:rsidR="00697A2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Magna B</w:t>
            </w:r>
          </w:p>
        </w:tc>
      </w:tr>
      <w:tr w:rsidR="00EE4FCC" w:rsidRPr="0083606F" w14:paraId="654AF517" w14:textId="633F2A06" w:rsidTr="00EE4FCC">
        <w:trPr>
          <w:trHeight w:val="1216"/>
        </w:trPr>
        <w:tc>
          <w:tcPr>
            <w:tcW w:w="3069" w:type="dxa"/>
          </w:tcPr>
          <w:p w14:paraId="49AAB6D2" w14:textId="77777777" w:rsidR="00EE4FCC" w:rsidRPr="00480A9B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>Psichiatria MED/25 (Prof. De Fazio)</w:t>
            </w:r>
          </w:p>
        </w:tc>
        <w:tc>
          <w:tcPr>
            <w:tcW w:w="3291" w:type="dxa"/>
          </w:tcPr>
          <w:p w14:paraId="35347C44" w14:textId="3AFCEC63" w:rsidR="00EE4FCC" w:rsidRPr="00480A9B" w:rsidRDefault="00EE4FC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La gestione dell'emergenza psichiatrica nell'ambulatorio di Medicina Generale e di Guardia Medica </w:t>
            </w:r>
            <w:r w:rsidR="00D647C8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A001719</w:t>
            </w:r>
          </w:p>
          <w:p w14:paraId="4DA639C8" w14:textId="77777777" w:rsidR="00EE4FCC" w:rsidRPr="00480A9B" w:rsidRDefault="00EE4FC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9901EB6" w14:textId="1CF7437E" w:rsidR="00EE4FCC" w:rsidRPr="00480A9B" w:rsidRDefault="00EE4FC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La metodologia del rapporto medico – paziente </w:t>
            </w:r>
            <w:r w:rsidR="00221CA1"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A001720</w:t>
            </w:r>
          </w:p>
          <w:p w14:paraId="68F6F612" w14:textId="77777777" w:rsidR="00EE4FCC" w:rsidRPr="00480A9B" w:rsidRDefault="00EE4FCC" w:rsidP="00C53DB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8" w:type="dxa"/>
          </w:tcPr>
          <w:p w14:paraId="21683A09" w14:textId="459673D5" w:rsidR="00354DFA" w:rsidRPr="00757C7F" w:rsidRDefault="00354DFA" w:rsidP="000A6A97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</w:pPr>
            <w:r w:rsidRPr="00757C7F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8 giugno 2022 ore 15:30 aula G2</w:t>
            </w:r>
          </w:p>
          <w:p w14:paraId="1D7D2036" w14:textId="644985B1" w:rsidR="006A1527" w:rsidRPr="00757C7F" w:rsidRDefault="006A1527" w:rsidP="000A6A97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</w:pPr>
          </w:p>
          <w:p w14:paraId="739ABB7A" w14:textId="121731E8" w:rsidR="006A1527" w:rsidRPr="00757C7F" w:rsidRDefault="006A1527" w:rsidP="000A6A97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</w:pPr>
          </w:p>
          <w:p w14:paraId="3B626C2A" w14:textId="49DC6CDC" w:rsidR="006A1527" w:rsidRPr="00757C7F" w:rsidRDefault="006A1527" w:rsidP="000A6A97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</w:pPr>
          </w:p>
          <w:p w14:paraId="28491974" w14:textId="146CB373" w:rsidR="006A1527" w:rsidRPr="00757C7F" w:rsidRDefault="00757C7F" w:rsidP="006A1527">
            <w:pPr>
              <w:pStyle w:val="Paragrafoelenco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</w:pPr>
            <w:r w:rsidRPr="00757C7F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15 giugno</w:t>
            </w:r>
            <w:r w:rsidR="006A1527" w:rsidRPr="00757C7F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2022 ore 15:</w:t>
            </w:r>
            <w:r w:rsidRPr="00757C7F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3</w:t>
            </w:r>
            <w:r w:rsidR="006A1527" w:rsidRPr="00757C7F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0</w:t>
            </w:r>
            <w:r w:rsidR="00FC5D10" w:rsidRPr="00757C7F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aula G2</w:t>
            </w:r>
          </w:p>
          <w:p w14:paraId="093C12BB" w14:textId="61B609E6" w:rsidR="009729AB" w:rsidRPr="00480A9B" w:rsidRDefault="009729AB" w:rsidP="009729AB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EE4FCC" w:rsidRPr="0083606F" w14:paraId="6953647D" w14:textId="60A74EA6" w:rsidTr="00EE4FCC">
        <w:trPr>
          <w:trHeight w:val="1216"/>
        </w:trPr>
        <w:tc>
          <w:tcPr>
            <w:tcW w:w="3069" w:type="dxa"/>
          </w:tcPr>
          <w:p w14:paraId="07A96A6C" w14:textId="77777777" w:rsidR="00EE4FCC" w:rsidRPr="00480A9B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lastRenderedPageBreak/>
              <w:t xml:space="preserve">Chirurgia generale MED/18 (Prof. </w:t>
            </w:r>
            <w:proofErr w:type="spellStart"/>
            <w:r w:rsidRPr="00480A9B">
              <w:rPr>
                <w:rFonts w:eastAsia="TimesNewRomanPSMT" w:cstheme="minorHAnsi"/>
                <w:sz w:val="24"/>
                <w:szCs w:val="24"/>
              </w:rPr>
              <w:t>ssa</w:t>
            </w:r>
            <w:proofErr w:type="spellEnd"/>
            <w:r w:rsidRPr="00480A9B">
              <w:rPr>
                <w:rFonts w:eastAsia="TimesNewRomanPSMT" w:cstheme="minorHAnsi"/>
                <w:sz w:val="24"/>
                <w:szCs w:val="24"/>
              </w:rPr>
              <w:t xml:space="preserve"> Rizzuto)</w:t>
            </w:r>
          </w:p>
        </w:tc>
        <w:tc>
          <w:tcPr>
            <w:tcW w:w="3291" w:type="dxa"/>
          </w:tcPr>
          <w:p w14:paraId="49CF3517" w14:textId="54E4FF5B" w:rsidR="00EE4FCC" w:rsidRPr="00480A9B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DALLA PATOLOGIA CHIRURGICA ALLA GUARDIA MEDICA</w:t>
            </w:r>
            <w:r w:rsidR="00813988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13988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r w:rsidR="00813988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A001721</w:t>
            </w:r>
          </w:p>
          <w:p w14:paraId="09645667" w14:textId="3DED0B17" w:rsidR="00EE4FCC" w:rsidRPr="00480A9B" w:rsidRDefault="00EE4FC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(il corso è riservato solo agli studenti che abbiano superato l’esame di chirurgia generale)</w:t>
            </w:r>
          </w:p>
        </w:tc>
        <w:tc>
          <w:tcPr>
            <w:tcW w:w="3268" w:type="dxa"/>
          </w:tcPr>
          <w:p w14:paraId="0D81116C" w14:textId="331FB8CF" w:rsidR="00EE4FCC" w:rsidRPr="00480A9B" w:rsidRDefault="006A1527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31 maggio 2022 ore 15:00</w:t>
            </w:r>
            <w:r w:rsidR="00FC5D1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C5D10">
              <w:rPr>
                <w:rFonts w:eastAsia="Times New Roman" w:cstheme="minorHAnsi"/>
                <w:sz w:val="24"/>
                <w:szCs w:val="24"/>
                <w:lang w:eastAsia="it-IT"/>
              </w:rPr>
              <w:t>aula G2</w:t>
            </w:r>
          </w:p>
        </w:tc>
      </w:tr>
      <w:tr w:rsidR="00EE4FCC" w:rsidRPr="0083606F" w14:paraId="3F8F11CE" w14:textId="2B860AEB" w:rsidTr="00EE4FCC">
        <w:trPr>
          <w:trHeight w:val="1216"/>
        </w:trPr>
        <w:tc>
          <w:tcPr>
            <w:tcW w:w="3069" w:type="dxa"/>
          </w:tcPr>
          <w:p w14:paraId="3F42FCA8" w14:textId="77777777" w:rsidR="00EE4FCC" w:rsidRPr="00480A9B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 xml:space="preserve">Neurochirurgia MED/27 Prof. </w:t>
            </w:r>
            <w:proofErr w:type="spellStart"/>
            <w:r w:rsidRPr="00480A9B">
              <w:rPr>
                <w:rFonts w:eastAsia="TimesNewRomanPSMT" w:cstheme="minorHAnsi"/>
                <w:sz w:val="24"/>
                <w:szCs w:val="24"/>
              </w:rPr>
              <w:t>Volpentesta</w:t>
            </w:r>
            <w:proofErr w:type="spellEnd"/>
          </w:p>
        </w:tc>
        <w:tc>
          <w:tcPr>
            <w:tcW w:w="3291" w:type="dxa"/>
          </w:tcPr>
          <w:p w14:paraId="07E38C6E" w14:textId="702523F1" w:rsidR="00EE4FCC" w:rsidRPr="00480A9B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BASI ANATOMO-FUNZIONALI DELLA PATOLOGIA VERTEBRO-MIDOLLARE </w:t>
            </w:r>
            <w:r w:rsidR="00E17C0B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cod.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A001722</w:t>
            </w:r>
          </w:p>
        </w:tc>
        <w:tc>
          <w:tcPr>
            <w:tcW w:w="3268" w:type="dxa"/>
          </w:tcPr>
          <w:p w14:paraId="505D9311" w14:textId="1894FA4D" w:rsidR="00EE4FCC" w:rsidRPr="00480A9B" w:rsidRDefault="00D30D9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23 maggio 2022 ore 11:30</w:t>
            </w:r>
            <w:r w:rsidR="00FB14A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B14A5">
              <w:rPr>
                <w:rFonts w:eastAsia="Times New Roman" w:cstheme="minorHAnsi"/>
                <w:sz w:val="24"/>
                <w:szCs w:val="24"/>
                <w:lang w:eastAsia="it-IT"/>
              </w:rPr>
              <w:t>aula G4</w:t>
            </w:r>
          </w:p>
        </w:tc>
      </w:tr>
      <w:tr w:rsidR="00EE4FCC" w:rsidRPr="0083606F" w14:paraId="7D6216D3" w14:textId="30DFC7C5" w:rsidTr="00EE4FCC">
        <w:trPr>
          <w:trHeight w:val="1216"/>
        </w:trPr>
        <w:tc>
          <w:tcPr>
            <w:tcW w:w="3069" w:type="dxa"/>
          </w:tcPr>
          <w:p w14:paraId="07E8D828" w14:textId="7589E882" w:rsidR="00EE4FCC" w:rsidRPr="00480A9B" w:rsidRDefault="00EE4FC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Scienze tecniche mediche applicate </w:t>
            </w:r>
            <w:r w:rsidRPr="00480A9B">
              <w:rPr>
                <w:rFonts w:eastAsia="TimesNewRomanPSMT" w:cstheme="minorHAnsi"/>
                <w:sz w:val="24"/>
                <w:szCs w:val="24"/>
              </w:rPr>
              <w:t>MED/50 Prof. Gnasso</w:t>
            </w:r>
          </w:p>
        </w:tc>
        <w:tc>
          <w:tcPr>
            <w:tcW w:w="3291" w:type="dxa"/>
          </w:tcPr>
          <w:p w14:paraId="55447B63" w14:textId="5BE0C53E" w:rsidR="00EE4FCC" w:rsidRPr="00480A9B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 iperlipidemie </w:t>
            </w:r>
            <w:r w:rsidR="00A77933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cod.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A001723</w:t>
            </w:r>
          </w:p>
          <w:p w14:paraId="55B9A2AA" w14:textId="77777777" w:rsidR="00EE4FCC" w:rsidRPr="00480A9B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AB92F8E" w14:textId="3F3E57C3" w:rsidR="00EE4FCC" w:rsidRPr="00480A9B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cstheme="minorHAnsi"/>
                <w:i/>
                <w:iCs/>
                <w:sz w:val="24"/>
                <w:szCs w:val="24"/>
                <w:u w:val="single"/>
                <w:shd w:val="clear" w:color="auto" w:fill="FFFFFF"/>
              </w:rPr>
              <w:t>(il corso è riservato agli studenti che abbiano superato l'esame di Patologia Generale 2)</w:t>
            </w:r>
          </w:p>
        </w:tc>
        <w:tc>
          <w:tcPr>
            <w:tcW w:w="3268" w:type="dxa"/>
          </w:tcPr>
          <w:p w14:paraId="13FFAD2E" w14:textId="5A792C7A" w:rsidR="009729AB" w:rsidRPr="00480A9B" w:rsidRDefault="00D30D9C" w:rsidP="009729AB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24 maggio 2022 ore 11:30</w:t>
            </w:r>
            <w:r w:rsidR="00FB14A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B14A5">
              <w:rPr>
                <w:rFonts w:eastAsia="Times New Roman" w:cstheme="minorHAnsi"/>
                <w:sz w:val="24"/>
                <w:szCs w:val="24"/>
                <w:lang w:eastAsia="it-IT"/>
              </w:rPr>
              <w:t>aula G2</w:t>
            </w:r>
          </w:p>
        </w:tc>
      </w:tr>
      <w:tr w:rsidR="00EE4FCC" w:rsidRPr="0083606F" w14:paraId="7B77CFF3" w14:textId="52A384AB" w:rsidTr="00EE4FCC">
        <w:trPr>
          <w:trHeight w:val="1216"/>
        </w:trPr>
        <w:tc>
          <w:tcPr>
            <w:tcW w:w="3069" w:type="dxa"/>
          </w:tcPr>
          <w:p w14:paraId="5F33B177" w14:textId="0A9274C5" w:rsidR="00EE4FCC" w:rsidRPr="00480A9B" w:rsidRDefault="00EE4FCC" w:rsidP="00C53DB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Chirurgia plastica MED/19 Prof. Manfredi Greco</w:t>
            </w:r>
          </w:p>
        </w:tc>
        <w:tc>
          <w:tcPr>
            <w:tcW w:w="3291" w:type="dxa"/>
          </w:tcPr>
          <w:p w14:paraId="5D2BFC38" w14:textId="58FBBC8E" w:rsidR="00EE4FCC" w:rsidRPr="00480A9B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I tumori della cute </w:t>
            </w:r>
            <w:proofErr w:type="spellStart"/>
            <w:r w:rsidR="00B50D8E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r w:rsidR="00B50D8E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51611</w:t>
            </w:r>
          </w:p>
        </w:tc>
        <w:tc>
          <w:tcPr>
            <w:tcW w:w="3268" w:type="dxa"/>
          </w:tcPr>
          <w:p w14:paraId="66256E7C" w14:textId="1BCF6D1E" w:rsidR="00EE4FCC" w:rsidRPr="00480A9B" w:rsidRDefault="00751759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51759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21 giugno ore 14:00</w:t>
            </w:r>
            <w:r w:rsidR="00FB14A5" w:rsidRPr="00751759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</w:t>
            </w:r>
            <w:r w:rsidR="00FB14A5" w:rsidRPr="00751759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aula </w:t>
            </w:r>
            <w:r w:rsidRPr="00751759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Magna B</w:t>
            </w:r>
          </w:p>
        </w:tc>
      </w:tr>
      <w:tr w:rsidR="00EE4FCC" w:rsidRPr="0083606F" w14:paraId="06B6DC61" w14:textId="450C6722" w:rsidTr="00EE4FCC">
        <w:trPr>
          <w:trHeight w:val="1216"/>
        </w:trPr>
        <w:tc>
          <w:tcPr>
            <w:tcW w:w="3069" w:type="dxa"/>
          </w:tcPr>
          <w:p w14:paraId="06EBF09D" w14:textId="68DD814D" w:rsidR="00EE4FCC" w:rsidRPr="00480A9B" w:rsidRDefault="00EE4FCC" w:rsidP="00C53DB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Biochimica BIO/10 Prof. Costanzo</w:t>
            </w:r>
          </w:p>
        </w:tc>
        <w:tc>
          <w:tcPr>
            <w:tcW w:w="3291" w:type="dxa"/>
          </w:tcPr>
          <w:p w14:paraId="247A6664" w14:textId="4C7D760B" w:rsidR="00EE4FCC" w:rsidRPr="00480A9B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IRON METABOLISM AND GENE EXPRESSION A001724</w:t>
            </w:r>
          </w:p>
        </w:tc>
        <w:tc>
          <w:tcPr>
            <w:tcW w:w="3268" w:type="dxa"/>
          </w:tcPr>
          <w:p w14:paraId="07DD6643" w14:textId="039F6D33" w:rsidR="00EE4FCC" w:rsidRPr="00480A9B" w:rsidRDefault="002809AE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26 </w:t>
            </w: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maggio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2022 ore 09:00</w:t>
            </w:r>
            <w:r w:rsidR="00FB14A5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B14A5">
              <w:rPr>
                <w:rFonts w:eastAsia="Times New Roman" w:cstheme="minorHAnsi"/>
                <w:sz w:val="24"/>
                <w:szCs w:val="24"/>
                <w:lang w:eastAsia="it-IT"/>
              </w:rPr>
              <w:t>aula G2</w:t>
            </w:r>
          </w:p>
        </w:tc>
      </w:tr>
      <w:tr w:rsidR="00EE4FCC" w:rsidRPr="0083606F" w14:paraId="0B04CFBD" w14:textId="53A8C2D3" w:rsidTr="00EE4FCC">
        <w:trPr>
          <w:trHeight w:val="1216"/>
        </w:trPr>
        <w:tc>
          <w:tcPr>
            <w:tcW w:w="3069" w:type="dxa"/>
          </w:tcPr>
          <w:p w14:paraId="54024B04" w14:textId="56D381F0" w:rsidR="00EE4FCC" w:rsidRPr="00480A9B" w:rsidRDefault="00EE4FC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Economia aziendale SECS-P/07 </w:t>
            </w:r>
            <w:proofErr w:type="spellStart"/>
            <w:r w:rsidRPr="00480A9B">
              <w:rPr>
                <w:rFonts w:cstheme="minorHAnsi"/>
                <w:sz w:val="24"/>
                <w:szCs w:val="24"/>
              </w:rPr>
              <w:t>Prof.sse</w:t>
            </w:r>
            <w:proofErr w:type="spellEnd"/>
            <w:r w:rsidRPr="00480A9B">
              <w:rPr>
                <w:rFonts w:cstheme="minorHAnsi"/>
                <w:sz w:val="24"/>
                <w:szCs w:val="24"/>
              </w:rPr>
              <w:t xml:space="preserve"> Mauro, Giancotti</w:t>
            </w:r>
          </w:p>
        </w:tc>
        <w:tc>
          <w:tcPr>
            <w:tcW w:w="3291" w:type="dxa"/>
          </w:tcPr>
          <w:p w14:paraId="7704B79C" w14:textId="04265167" w:rsidR="00EE4FCC" w:rsidRPr="00480A9B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VALUTAZIONE DELLA PERFORMANCE DEL PERSONALE SANITARIO, SSD SECS P/07 (ECONOMIA AZIENDALE) </w:t>
            </w:r>
            <w:r w:rsidR="00251808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cod. 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A001725</w:t>
            </w:r>
          </w:p>
        </w:tc>
        <w:tc>
          <w:tcPr>
            <w:tcW w:w="3268" w:type="dxa"/>
          </w:tcPr>
          <w:p w14:paraId="0C46F21F" w14:textId="52972285" w:rsidR="00EE4FCC" w:rsidRPr="00480A9B" w:rsidRDefault="002809AE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30 maggio 2022 ore 11:30</w:t>
            </w:r>
            <w:r w:rsidR="00FB14A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B14A5">
              <w:rPr>
                <w:rFonts w:eastAsia="Times New Roman" w:cstheme="minorHAnsi"/>
                <w:sz w:val="24"/>
                <w:szCs w:val="24"/>
                <w:lang w:eastAsia="it-IT"/>
              </w:rPr>
              <w:t>aula G2</w:t>
            </w:r>
          </w:p>
        </w:tc>
      </w:tr>
      <w:tr w:rsidR="00EE4FCC" w:rsidRPr="0083606F" w14:paraId="6635ACE0" w14:textId="18C33E18" w:rsidTr="00EE4FCC">
        <w:trPr>
          <w:trHeight w:val="1216"/>
        </w:trPr>
        <w:tc>
          <w:tcPr>
            <w:tcW w:w="3069" w:type="dxa"/>
          </w:tcPr>
          <w:p w14:paraId="77BC7A69" w14:textId="4589EB77" w:rsidR="00EE4FCC" w:rsidRPr="00480A9B" w:rsidRDefault="00EE4FC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Ginecologia e ostetricia MED/40 Prof. Venturella</w:t>
            </w:r>
          </w:p>
        </w:tc>
        <w:tc>
          <w:tcPr>
            <w:tcW w:w="3291" w:type="dxa"/>
          </w:tcPr>
          <w:p w14:paraId="14B105BC" w14:textId="20223F1F" w:rsidR="00EE4FCC" w:rsidRPr="00480A9B" w:rsidRDefault="00EE4FC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La preservazione della fertilità nei pazienti </w:t>
            </w:r>
            <w:proofErr w:type="gramStart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oncologici  </w:t>
            </w:r>
            <w:r w:rsidR="00CE5F13">
              <w:rPr>
                <w:rFonts w:cstheme="minorHAnsi"/>
                <w:sz w:val="24"/>
                <w:szCs w:val="24"/>
                <w:shd w:val="clear" w:color="auto" w:fill="FFFFFF"/>
              </w:rPr>
              <w:t>c</w:t>
            </w:r>
            <w:r w:rsidR="0011381B"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od.</w:t>
            </w: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A</w:t>
            </w:r>
            <w:proofErr w:type="gramEnd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001726</w:t>
            </w:r>
          </w:p>
        </w:tc>
        <w:tc>
          <w:tcPr>
            <w:tcW w:w="3268" w:type="dxa"/>
          </w:tcPr>
          <w:p w14:paraId="1531E65A" w14:textId="21324A64" w:rsidR="00EE4FCC" w:rsidRPr="00480A9B" w:rsidRDefault="0061394E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31 maggio 2022 ore 11:30</w:t>
            </w:r>
            <w:r w:rsidR="00FB14A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B14A5">
              <w:rPr>
                <w:rFonts w:eastAsia="Times New Roman" w:cstheme="minorHAnsi"/>
                <w:sz w:val="24"/>
                <w:szCs w:val="24"/>
                <w:lang w:eastAsia="it-IT"/>
              </w:rPr>
              <w:t>aula G2</w:t>
            </w:r>
          </w:p>
        </w:tc>
      </w:tr>
      <w:tr w:rsidR="000A6A97" w:rsidRPr="0083606F" w14:paraId="6D7D324A" w14:textId="77777777" w:rsidTr="00EE4FCC">
        <w:trPr>
          <w:trHeight w:val="1216"/>
        </w:trPr>
        <w:tc>
          <w:tcPr>
            <w:tcW w:w="3069" w:type="dxa"/>
          </w:tcPr>
          <w:p w14:paraId="5480DD98" w14:textId="77777777" w:rsidR="000A6A97" w:rsidRPr="00480A9B" w:rsidRDefault="000A6A97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Medicina legale </w:t>
            </w:r>
          </w:p>
          <w:p w14:paraId="47C6B6A6" w14:textId="11A1BAC2" w:rsidR="000A6A97" w:rsidRPr="00480A9B" w:rsidRDefault="000A6A97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MED/43 Prof.ssa Aquila</w:t>
            </w:r>
          </w:p>
        </w:tc>
        <w:tc>
          <w:tcPr>
            <w:tcW w:w="3291" w:type="dxa"/>
          </w:tcPr>
          <w:p w14:paraId="6C738021" w14:textId="5CDC5D27" w:rsidR="000A6A97" w:rsidRPr="00480A9B" w:rsidRDefault="000A6A97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Sezioni anatomiche applicate sul cadavere: </w:t>
            </w:r>
            <w:r w:rsidRPr="00480A9B">
              <w:rPr>
                <w:rStyle w:val="il"/>
                <w:rFonts w:cstheme="minorHAnsi"/>
                <w:sz w:val="24"/>
                <w:szCs w:val="24"/>
              </w:rPr>
              <w:t>corso</w:t>
            </w:r>
            <w:r w:rsidRPr="00480A9B">
              <w:rPr>
                <w:rFonts w:cstheme="minorHAnsi"/>
                <w:sz w:val="24"/>
                <w:szCs w:val="24"/>
              </w:rPr>
              <w:t xml:space="preserve"> tecnico-pratico</w:t>
            </w:r>
            <w:r w:rsidR="0085764F" w:rsidRPr="00480A9B">
              <w:rPr>
                <w:rFonts w:cstheme="minorHAnsi"/>
                <w:sz w:val="24"/>
                <w:szCs w:val="24"/>
              </w:rPr>
              <w:t xml:space="preserve"> cod.A002086</w:t>
            </w:r>
          </w:p>
          <w:p w14:paraId="43274A70" w14:textId="0CEE99A8" w:rsidR="000A6A97" w:rsidRPr="00480A9B" w:rsidRDefault="000A6A97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Elementi di </w:t>
            </w:r>
            <w:proofErr w:type="spellStart"/>
            <w:r w:rsidRPr="00480A9B">
              <w:rPr>
                <w:rFonts w:cstheme="minorHAnsi"/>
                <w:sz w:val="24"/>
                <w:szCs w:val="24"/>
              </w:rPr>
              <w:t>asfissiologia</w:t>
            </w:r>
            <w:proofErr w:type="spellEnd"/>
            <w:r w:rsidRPr="00480A9B">
              <w:rPr>
                <w:rFonts w:cstheme="minorHAnsi"/>
                <w:sz w:val="24"/>
                <w:szCs w:val="24"/>
              </w:rPr>
              <w:t xml:space="preserve"> e traumatologia forense con analisi e discussione di casi </w:t>
            </w:r>
            <w:proofErr w:type="gramStart"/>
            <w:r w:rsidRPr="00480A9B">
              <w:rPr>
                <w:rFonts w:cstheme="minorHAnsi"/>
                <w:sz w:val="24"/>
                <w:szCs w:val="24"/>
              </w:rPr>
              <w:t>pratici </w:t>
            </w:r>
            <w:r w:rsidR="00907337" w:rsidRPr="00480A9B">
              <w:rPr>
                <w:rFonts w:cstheme="minorHAnsi"/>
                <w:sz w:val="24"/>
                <w:szCs w:val="24"/>
              </w:rPr>
              <w:t xml:space="preserve"> cod.</w:t>
            </w:r>
            <w:proofErr w:type="gramEnd"/>
            <w:r w:rsidR="00907337" w:rsidRPr="00480A9B">
              <w:rPr>
                <w:rFonts w:cstheme="minorHAnsi"/>
                <w:sz w:val="24"/>
                <w:szCs w:val="24"/>
              </w:rPr>
              <w:t xml:space="preserve"> A002087</w:t>
            </w:r>
          </w:p>
          <w:p w14:paraId="2D59E7A8" w14:textId="38897881" w:rsidR="000A6A97" w:rsidRPr="00480A9B" w:rsidRDefault="000A6A97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</w:rPr>
              <w:lastRenderedPageBreak/>
              <w:t>La gestione del sopralluogo giudiziario da parte del personale sanitario: simulazione della scena del crimine con casi forensi a confronto</w:t>
            </w:r>
            <w:r w:rsidR="00A226AC" w:rsidRPr="00480A9B">
              <w:rPr>
                <w:rFonts w:cstheme="minorHAnsi"/>
                <w:sz w:val="24"/>
                <w:szCs w:val="24"/>
              </w:rPr>
              <w:t xml:space="preserve"> cod. A002088</w:t>
            </w:r>
          </w:p>
        </w:tc>
        <w:tc>
          <w:tcPr>
            <w:tcW w:w="3268" w:type="dxa"/>
          </w:tcPr>
          <w:p w14:paraId="435C5261" w14:textId="16265A4F" w:rsidR="000A6A97" w:rsidRPr="00480A9B" w:rsidRDefault="00FF2227" w:rsidP="00FF222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17 maggio 2022 ore 15:00</w:t>
            </w:r>
            <w:r w:rsidR="00FB14A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B14A5">
              <w:rPr>
                <w:rFonts w:eastAsia="Times New Roman" w:cstheme="minorHAnsi"/>
                <w:sz w:val="24"/>
                <w:szCs w:val="24"/>
                <w:lang w:eastAsia="it-IT"/>
              </w:rPr>
              <w:t>aula Magna B</w:t>
            </w:r>
          </w:p>
          <w:p w14:paraId="3DE2D3CA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9DC4E84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5ED9C3A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9C1F6C5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D8CFF59" w14:textId="2297E524" w:rsidR="00FF2227" w:rsidRPr="001B306E" w:rsidRDefault="001B306E" w:rsidP="00FF222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</w:pPr>
            <w:r w:rsidRPr="001B306E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23 </w:t>
            </w:r>
            <w:r w:rsidR="00FF2227" w:rsidRPr="001B306E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maggio 2022 ore 15:00</w:t>
            </w:r>
            <w: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aula Magna B</w:t>
            </w:r>
          </w:p>
          <w:p w14:paraId="673D17ED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D5A0BA5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E56B99E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1AFC8BE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D18DA57" w14:textId="55EFBAE9" w:rsidR="00FF2227" w:rsidRPr="00480A9B" w:rsidRDefault="0096497A" w:rsidP="00FF222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3 giugno</w:t>
            </w:r>
            <w:r w:rsidR="00FF2227" w:rsidRPr="001B306E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2022 ore 1</w:t>
            </w:r>
            <w: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4</w:t>
            </w:r>
            <w:r w:rsidR="00FF2227" w:rsidRPr="001B306E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:00</w:t>
            </w:r>
            <w:r w:rsidR="00FB14A5" w:rsidRPr="001B306E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</w:t>
            </w:r>
            <w:r w:rsidR="00FB14A5" w:rsidRPr="001B306E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aula Magna B</w:t>
            </w:r>
          </w:p>
        </w:tc>
      </w:tr>
      <w:tr w:rsidR="000A6A97" w:rsidRPr="0083606F" w14:paraId="1F04580A" w14:textId="77777777" w:rsidTr="00EE4FCC">
        <w:trPr>
          <w:trHeight w:val="1216"/>
        </w:trPr>
        <w:tc>
          <w:tcPr>
            <w:tcW w:w="3069" w:type="dxa"/>
          </w:tcPr>
          <w:p w14:paraId="6DFA01C8" w14:textId="77777777" w:rsidR="000A6A97" w:rsidRPr="00480A9B" w:rsidRDefault="000A6A97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lastRenderedPageBreak/>
              <w:t xml:space="preserve">Nefrologia </w:t>
            </w:r>
          </w:p>
          <w:p w14:paraId="7AB390AF" w14:textId="6F77065B" w:rsidR="000A6A97" w:rsidRPr="00480A9B" w:rsidRDefault="000A6A97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MED/14 Prof. Bolignano</w:t>
            </w:r>
          </w:p>
        </w:tc>
        <w:tc>
          <w:tcPr>
            <w:tcW w:w="3291" w:type="dxa"/>
          </w:tcPr>
          <w:p w14:paraId="55C29132" w14:textId="0CE0C8BB" w:rsidR="000A6A97" w:rsidRPr="00480A9B" w:rsidRDefault="000A6A97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Gestione clinica dell’ipertensione arteriosa</w:t>
            </w:r>
            <w:r w:rsidR="00172EC3" w:rsidRPr="00480A9B">
              <w:rPr>
                <w:rFonts w:cstheme="minorHAnsi"/>
                <w:sz w:val="24"/>
                <w:szCs w:val="24"/>
              </w:rPr>
              <w:t xml:space="preserve"> cod. A002089</w:t>
            </w:r>
          </w:p>
        </w:tc>
        <w:tc>
          <w:tcPr>
            <w:tcW w:w="3268" w:type="dxa"/>
          </w:tcPr>
          <w:p w14:paraId="2448FC50" w14:textId="000DA4DC" w:rsidR="000A6A97" w:rsidRPr="00480A9B" w:rsidRDefault="00FF2227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16 maggio 2022 ore 11:30</w:t>
            </w:r>
            <w:r w:rsidR="00FB14A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B14A5">
              <w:rPr>
                <w:rFonts w:eastAsia="Times New Roman" w:cstheme="minorHAnsi"/>
                <w:sz w:val="24"/>
                <w:szCs w:val="24"/>
                <w:lang w:eastAsia="it-IT"/>
              </w:rPr>
              <w:t>aula G1</w:t>
            </w:r>
          </w:p>
        </w:tc>
      </w:tr>
      <w:tr w:rsidR="000A6A97" w:rsidRPr="0083606F" w14:paraId="36B0934D" w14:textId="77777777" w:rsidTr="00EE4FCC">
        <w:trPr>
          <w:trHeight w:val="1216"/>
        </w:trPr>
        <w:tc>
          <w:tcPr>
            <w:tcW w:w="3069" w:type="dxa"/>
          </w:tcPr>
          <w:p w14:paraId="5E0DE8AA" w14:textId="499736D3" w:rsidR="000A6A97" w:rsidRPr="00480A9B" w:rsidRDefault="000A6A97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Cardio chirurgia MED/23</w:t>
            </w:r>
          </w:p>
          <w:p w14:paraId="00127B4A" w14:textId="49C5AA05" w:rsidR="000A6A97" w:rsidRPr="00480A9B" w:rsidRDefault="000A6A97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Prof. Mastroroberto</w:t>
            </w:r>
          </w:p>
        </w:tc>
        <w:tc>
          <w:tcPr>
            <w:tcW w:w="3291" w:type="dxa"/>
          </w:tcPr>
          <w:p w14:paraId="6010667A" w14:textId="26815593" w:rsidR="000A6A97" w:rsidRPr="00480A9B" w:rsidRDefault="000A6A97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Emergenze Cardiochirurgiche</w:t>
            </w:r>
            <w:r w:rsidR="00E36FD6" w:rsidRPr="00480A9B">
              <w:rPr>
                <w:rFonts w:cstheme="minorHAnsi"/>
                <w:sz w:val="24"/>
                <w:szCs w:val="24"/>
              </w:rPr>
              <w:t xml:space="preserve"> cod. A002090</w:t>
            </w:r>
          </w:p>
        </w:tc>
        <w:tc>
          <w:tcPr>
            <w:tcW w:w="3268" w:type="dxa"/>
          </w:tcPr>
          <w:p w14:paraId="703830AF" w14:textId="7DAD6F01" w:rsidR="000A6A97" w:rsidRPr="00480A9B" w:rsidRDefault="00FF2227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20 maggio 2022 ore 11:30</w:t>
            </w:r>
            <w:r w:rsidR="00FB14A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FB14A5">
              <w:rPr>
                <w:rFonts w:eastAsia="Times New Roman" w:cstheme="minorHAnsi"/>
                <w:sz w:val="24"/>
                <w:szCs w:val="24"/>
                <w:lang w:eastAsia="it-IT"/>
              </w:rPr>
              <w:t>aula S</w:t>
            </w:r>
          </w:p>
        </w:tc>
      </w:tr>
      <w:tr w:rsidR="000A6A97" w:rsidRPr="0083606F" w14:paraId="32CC0CA9" w14:textId="77777777" w:rsidTr="00EE4FCC">
        <w:trPr>
          <w:trHeight w:val="1216"/>
        </w:trPr>
        <w:tc>
          <w:tcPr>
            <w:tcW w:w="3069" w:type="dxa"/>
          </w:tcPr>
          <w:p w14:paraId="732DA46C" w14:textId="77777777" w:rsidR="000A6A97" w:rsidRPr="00480A9B" w:rsidRDefault="000A6A97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Nefrologia </w:t>
            </w:r>
          </w:p>
          <w:p w14:paraId="7ACC1CD0" w14:textId="1944A3C1" w:rsidR="000A6A97" w:rsidRPr="00480A9B" w:rsidRDefault="000A6A97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MED/14 Prof. Coppolino</w:t>
            </w:r>
          </w:p>
        </w:tc>
        <w:tc>
          <w:tcPr>
            <w:tcW w:w="3291" w:type="dxa"/>
          </w:tcPr>
          <w:p w14:paraId="358BCBB4" w14:textId="4ABC9F40" w:rsidR="000A6A97" w:rsidRPr="00480A9B" w:rsidRDefault="000A6A97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Accessi Vascolari per Emodialisi: </w:t>
            </w:r>
            <w:r w:rsidRPr="00480A9B">
              <w:rPr>
                <w:rStyle w:val="il"/>
                <w:rFonts w:cstheme="minorHAnsi"/>
                <w:sz w:val="24"/>
                <w:szCs w:val="24"/>
              </w:rPr>
              <w:t>scelta</w:t>
            </w:r>
            <w:r w:rsidRPr="00480A9B">
              <w:rPr>
                <w:rFonts w:cstheme="minorHAnsi"/>
                <w:sz w:val="24"/>
                <w:szCs w:val="24"/>
              </w:rPr>
              <w:t xml:space="preserve"> e problematiche</w:t>
            </w:r>
            <w:r w:rsidR="00C87998" w:rsidRPr="00480A9B">
              <w:rPr>
                <w:rFonts w:cstheme="minorHAnsi"/>
                <w:sz w:val="24"/>
                <w:szCs w:val="24"/>
              </w:rPr>
              <w:t xml:space="preserve"> cod. A001341</w:t>
            </w:r>
          </w:p>
          <w:p w14:paraId="037A5CA4" w14:textId="41363297" w:rsidR="000A6A97" w:rsidRPr="00480A9B" w:rsidRDefault="000A6A97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Sostituzione funzione renale: metodiche alternativ</w:t>
            </w:r>
            <w:r w:rsidR="00F558D9" w:rsidRPr="00480A9B">
              <w:rPr>
                <w:rFonts w:cstheme="minorHAnsi"/>
                <w:sz w:val="24"/>
                <w:szCs w:val="24"/>
              </w:rPr>
              <w:t>e cod. A001319</w:t>
            </w:r>
          </w:p>
        </w:tc>
        <w:tc>
          <w:tcPr>
            <w:tcW w:w="3268" w:type="dxa"/>
          </w:tcPr>
          <w:p w14:paraId="2725B98E" w14:textId="322E9C21" w:rsidR="000A6A97" w:rsidRPr="00480A9B" w:rsidRDefault="00FF2227" w:rsidP="00FF222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proofErr w:type="gramStart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27  maggio</w:t>
            </w:r>
            <w:proofErr w:type="gramEnd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2022 ore 11:30</w:t>
            </w:r>
            <w:r w:rsidR="006524C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6524C8">
              <w:rPr>
                <w:rFonts w:eastAsia="Times New Roman" w:cstheme="minorHAnsi"/>
                <w:sz w:val="24"/>
                <w:szCs w:val="24"/>
                <w:lang w:eastAsia="it-IT"/>
              </w:rPr>
              <w:t>aula G2</w:t>
            </w:r>
          </w:p>
          <w:p w14:paraId="2DF4A791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34A3C4F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691D781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840A379" w14:textId="7204EC1E" w:rsidR="00FF2227" w:rsidRPr="00480A9B" w:rsidRDefault="00FF2227" w:rsidP="00FF222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26 maggio 2022 ore 11:30</w:t>
            </w:r>
            <w:r w:rsidR="006524C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G8</w:t>
            </w:r>
          </w:p>
        </w:tc>
      </w:tr>
      <w:tr w:rsidR="000A6A97" w:rsidRPr="0083606F" w14:paraId="26B4EFDE" w14:textId="77777777" w:rsidTr="00EE4FCC">
        <w:trPr>
          <w:trHeight w:val="1216"/>
        </w:trPr>
        <w:tc>
          <w:tcPr>
            <w:tcW w:w="3069" w:type="dxa"/>
          </w:tcPr>
          <w:p w14:paraId="65A9C553" w14:textId="3D03ED6D" w:rsidR="000A6A97" w:rsidRPr="00480A9B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Biologia molecolare</w:t>
            </w:r>
          </w:p>
          <w:p w14:paraId="0F590ACB" w14:textId="77777777" w:rsidR="0083606F" w:rsidRPr="00480A9B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BIO/11 Prof. Cuda</w:t>
            </w:r>
          </w:p>
          <w:p w14:paraId="53F9B0CE" w14:textId="4E988EB6" w:rsidR="0083606F" w:rsidRPr="00480A9B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Riservato agli studenti che hanno superato l’esame di chimica applicata alle scienze biomediche e Biochimica biologia molecolare e genetica</w:t>
            </w:r>
          </w:p>
        </w:tc>
        <w:tc>
          <w:tcPr>
            <w:tcW w:w="3291" w:type="dxa"/>
          </w:tcPr>
          <w:p w14:paraId="2D00AF6C" w14:textId="573FAA9D" w:rsidR="000A6A97" w:rsidRPr="00480A9B" w:rsidRDefault="0083606F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b/>
                <w:bCs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STEM CELLS, EPIGENETICS AND REGENERATIVE MEDICINE</w:t>
            </w:r>
            <w:r w:rsidR="00912A88" w:rsidRPr="00480A9B">
              <w:rPr>
                <w:rFonts w:cstheme="minorHAnsi"/>
                <w:sz w:val="24"/>
                <w:szCs w:val="24"/>
              </w:rPr>
              <w:t xml:space="preserve"> cod. A002091</w:t>
            </w:r>
          </w:p>
        </w:tc>
        <w:tc>
          <w:tcPr>
            <w:tcW w:w="3268" w:type="dxa"/>
          </w:tcPr>
          <w:p w14:paraId="0E567AE2" w14:textId="1A348654" w:rsidR="000A6A97" w:rsidRPr="00480A9B" w:rsidRDefault="00FF2227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24 maggio 2022 ore 9:00</w:t>
            </w:r>
            <w:r w:rsidR="006524C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6524C8">
              <w:rPr>
                <w:rFonts w:eastAsia="Times New Roman" w:cstheme="minorHAnsi"/>
                <w:sz w:val="24"/>
                <w:szCs w:val="24"/>
                <w:lang w:eastAsia="it-IT"/>
              </w:rPr>
              <w:t>aula G1</w:t>
            </w:r>
          </w:p>
        </w:tc>
      </w:tr>
      <w:tr w:rsidR="0083606F" w:rsidRPr="0083606F" w14:paraId="5A938867" w14:textId="77777777" w:rsidTr="00EE4FCC">
        <w:trPr>
          <w:trHeight w:val="1216"/>
        </w:trPr>
        <w:tc>
          <w:tcPr>
            <w:tcW w:w="3069" w:type="dxa"/>
          </w:tcPr>
          <w:p w14:paraId="278DECDE" w14:textId="0AC4C656" w:rsidR="0083606F" w:rsidRPr="00480A9B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Otorinolaringoiatria</w:t>
            </w:r>
          </w:p>
          <w:p w14:paraId="2329748F" w14:textId="74B504FA" w:rsidR="0083606F" w:rsidRPr="00480A9B" w:rsidRDefault="0083606F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MED/31 Prof.ssa Allegra</w:t>
            </w:r>
          </w:p>
        </w:tc>
        <w:tc>
          <w:tcPr>
            <w:tcW w:w="3291" w:type="dxa"/>
          </w:tcPr>
          <w:p w14:paraId="086955EA" w14:textId="4081281F" w:rsidR="0083606F" w:rsidRPr="00480A9B" w:rsidRDefault="0083606F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Gestione degli esiti funzionali del paziente laringectomizzato </w:t>
            </w:r>
            <w:proofErr w:type="gramStart"/>
            <w:r w:rsidRPr="00480A9B">
              <w:rPr>
                <w:rFonts w:cstheme="minorHAnsi"/>
                <w:sz w:val="24"/>
                <w:szCs w:val="24"/>
              </w:rPr>
              <w:t>totale</w:t>
            </w:r>
            <w:r w:rsidR="00854FC6" w:rsidRPr="00480A9B">
              <w:rPr>
                <w:rFonts w:cstheme="minorHAnsi"/>
                <w:sz w:val="24"/>
                <w:szCs w:val="24"/>
              </w:rPr>
              <w:t xml:space="preserve">  cod.</w:t>
            </w:r>
            <w:proofErr w:type="gramEnd"/>
            <w:r w:rsidR="00854FC6" w:rsidRPr="00480A9B">
              <w:rPr>
                <w:rFonts w:cstheme="minorHAnsi"/>
                <w:sz w:val="24"/>
                <w:szCs w:val="24"/>
              </w:rPr>
              <w:t xml:space="preserve"> A002092</w:t>
            </w:r>
          </w:p>
        </w:tc>
        <w:tc>
          <w:tcPr>
            <w:tcW w:w="3268" w:type="dxa"/>
          </w:tcPr>
          <w:p w14:paraId="4C119BD1" w14:textId="0FB9BF08" w:rsidR="0083606F" w:rsidRPr="00480A9B" w:rsidRDefault="00FF2227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25 maggio 2022 ore 9:00</w:t>
            </w:r>
            <w:r w:rsidR="006524C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6524C8">
              <w:rPr>
                <w:rFonts w:eastAsia="Times New Roman" w:cstheme="minorHAnsi"/>
                <w:sz w:val="24"/>
                <w:szCs w:val="24"/>
                <w:lang w:eastAsia="it-IT"/>
              </w:rPr>
              <w:t>aula G8</w:t>
            </w:r>
          </w:p>
        </w:tc>
      </w:tr>
      <w:tr w:rsidR="0083606F" w:rsidRPr="005B0C0C" w14:paraId="548D5E02" w14:textId="77777777" w:rsidTr="00EE4FCC">
        <w:trPr>
          <w:trHeight w:val="1216"/>
        </w:trPr>
        <w:tc>
          <w:tcPr>
            <w:tcW w:w="3069" w:type="dxa"/>
          </w:tcPr>
          <w:p w14:paraId="5BE3D312" w14:textId="77777777" w:rsidR="0083606F" w:rsidRPr="00480A9B" w:rsidRDefault="0083606F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Medicina interna</w:t>
            </w:r>
          </w:p>
          <w:p w14:paraId="36BE1DD5" w14:textId="5F83CCBB" w:rsidR="0083606F" w:rsidRPr="00480A9B" w:rsidRDefault="0083606F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MED/09 Prof.ssa Perticone</w:t>
            </w:r>
          </w:p>
        </w:tc>
        <w:tc>
          <w:tcPr>
            <w:tcW w:w="3291" w:type="dxa"/>
          </w:tcPr>
          <w:p w14:paraId="72CF2609" w14:textId="35ECF3FF" w:rsidR="0083606F" w:rsidRPr="00480A9B" w:rsidRDefault="0083606F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Acido urico: </w:t>
            </w:r>
            <w:r w:rsidRPr="00480A9B">
              <w:rPr>
                <w:rFonts w:cstheme="minorHAnsi"/>
                <w:i/>
                <w:iCs/>
                <w:sz w:val="24"/>
                <w:szCs w:val="24"/>
              </w:rPr>
              <w:t xml:space="preserve">marker </w:t>
            </w:r>
            <w:r w:rsidRPr="00480A9B">
              <w:rPr>
                <w:rFonts w:cstheme="minorHAnsi"/>
                <w:sz w:val="24"/>
                <w:szCs w:val="24"/>
              </w:rPr>
              <w:t xml:space="preserve">o </w:t>
            </w:r>
            <w:r w:rsidRPr="00480A9B">
              <w:rPr>
                <w:rFonts w:cstheme="minorHAnsi"/>
                <w:i/>
                <w:iCs/>
                <w:sz w:val="24"/>
                <w:szCs w:val="24"/>
              </w:rPr>
              <w:t xml:space="preserve">maker </w:t>
            </w:r>
            <w:r w:rsidRPr="00480A9B">
              <w:rPr>
                <w:rFonts w:cstheme="minorHAnsi"/>
                <w:sz w:val="24"/>
                <w:szCs w:val="24"/>
              </w:rPr>
              <w:t>di danno cardiovascolare?</w:t>
            </w:r>
            <w:r w:rsidR="00867517" w:rsidRPr="00480A9B">
              <w:rPr>
                <w:rFonts w:cstheme="minorHAnsi"/>
                <w:sz w:val="24"/>
                <w:szCs w:val="24"/>
              </w:rPr>
              <w:t xml:space="preserve"> cod. A002093</w:t>
            </w:r>
          </w:p>
          <w:p w14:paraId="368B4275" w14:textId="5E594318" w:rsidR="0083606F" w:rsidRPr="00480A9B" w:rsidRDefault="0083606F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lastRenderedPageBreak/>
              <w:t>OSAS e complicanze cardio-metaboliche</w:t>
            </w:r>
            <w:r w:rsidR="002C7B71" w:rsidRPr="00480A9B">
              <w:rPr>
                <w:rFonts w:cstheme="minorHAnsi"/>
                <w:sz w:val="24"/>
                <w:szCs w:val="24"/>
              </w:rPr>
              <w:t xml:space="preserve"> cod. A002094</w:t>
            </w:r>
          </w:p>
        </w:tc>
        <w:tc>
          <w:tcPr>
            <w:tcW w:w="3268" w:type="dxa"/>
          </w:tcPr>
          <w:p w14:paraId="25DFFB09" w14:textId="428164B1" w:rsidR="00FF2227" w:rsidRPr="00D23049" w:rsidRDefault="00FF2227" w:rsidP="00C95862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D23049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 xml:space="preserve">23 maggio 2022 ore </w:t>
            </w:r>
            <w:r w:rsidR="00D23049" w:rsidRPr="00D23049">
              <w:rPr>
                <w:rFonts w:cstheme="minorHAnsi"/>
                <w:sz w:val="24"/>
                <w:szCs w:val="24"/>
                <w:shd w:val="clear" w:color="auto" w:fill="FFFFFF"/>
              </w:rPr>
              <w:t>9:00</w:t>
            </w:r>
            <w:r w:rsidR="006524C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6524C8">
              <w:rPr>
                <w:rFonts w:eastAsia="Times New Roman" w:cstheme="minorHAnsi"/>
                <w:sz w:val="24"/>
                <w:szCs w:val="24"/>
                <w:lang w:eastAsia="it-IT"/>
              </w:rPr>
              <w:t>aula G8</w:t>
            </w:r>
          </w:p>
          <w:p w14:paraId="63D7D8D0" w14:textId="77777777" w:rsidR="00FF2227" w:rsidRPr="00480A9B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F6029AF" w14:textId="67837836" w:rsidR="00FF2227" w:rsidRDefault="00FF2227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9A79299" w14:textId="77777777" w:rsidR="00041AC0" w:rsidRPr="00480A9B" w:rsidRDefault="00041AC0" w:rsidP="00FF222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7814053" w14:textId="515C89E7" w:rsidR="00FF2227" w:rsidRPr="00480A9B" w:rsidRDefault="00041AC0" w:rsidP="00FF222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041AC0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lastRenderedPageBreak/>
              <w:t>30 giugno</w:t>
            </w:r>
            <w:r w:rsidR="00FF2227" w:rsidRPr="00041AC0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2022 ore </w:t>
            </w:r>
            <w:r w:rsidRPr="00041AC0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9:00</w:t>
            </w:r>
            <w:r w:rsidR="006524C8" w:rsidRPr="00041AC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aula </w:t>
            </w:r>
            <w:r w:rsidRPr="00041AC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M</w:t>
            </w:r>
          </w:p>
        </w:tc>
      </w:tr>
    </w:tbl>
    <w:p w14:paraId="6EAAEE5D" w14:textId="77777777" w:rsidR="0084085B" w:rsidRDefault="0084085B"/>
    <w:sectPr w:rsidR="0084085B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25FE0" w14:textId="77777777" w:rsidR="00FE6E76" w:rsidRDefault="00FE6E76" w:rsidP="00D00FFB">
      <w:pPr>
        <w:spacing w:after="0" w:line="240" w:lineRule="auto"/>
      </w:pPr>
      <w:r>
        <w:separator/>
      </w:r>
    </w:p>
  </w:endnote>
  <w:endnote w:type="continuationSeparator" w:id="0">
    <w:p w14:paraId="7309F7C2" w14:textId="77777777" w:rsidR="00FE6E76" w:rsidRDefault="00FE6E76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BEC93" w14:textId="77777777" w:rsidR="00FE6E76" w:rsidRDefault="00FE6E76" w:rsidP="00D00FFB">
      <w:pPr>
        <w:spacing w:after="0" w:line="240" w:lineRule="auto"/>
      </w:pPr>
      <w:r>
        <w:separator/>
      </w:r>
    </w:p>
  </w:footnote>
  <w:footnote w:type="continuationSeparator" w:id="0">
    <w:p w14:paraId="1A730F79" w14:textId="77777777" w:rsidR="00FE6E76" w:rsidRDefault="00FE6E76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257076B2" w14:textId="6A792695" w:rsidR="0039187B" w:rsidRPr="0039187B" w:rsidRDefault="0039187B" w:rsidP="0039187B">
    <w:pPr>
      <w:pStyle w:val="Intestazione"/>
      <w:jc w:val="center"/>
      <w:rPr>
        <w:b/>
      </w:rPr>
    </w:pPr>
    <w:proofErr w:type="spellStart"/>
    <w:r w:rsidRPr="0039187B">
      <w:rPr>
        <w:b/>
      </w:rPr>
      <w:t>CdL</w:t>
    </w:r>
    <w:proofErr w:type="spellEnd"/>
    <w:r w:rsidRPr="0039187B">
      <w:rPr>
        <w:b/>
      </w:rPr>
      <w:t xml:space="preserve"> Medicina e Chirurgia</w:t>
    </w:r>
    <w:r>
      <w:rPr>
        <w:b/>
      </w:rPr>
      <w:t xml:space="preserve"> </w:t>
    </w:r>
    <w:proofErr w:type="spellStart"/>
    <w:r>
      <w:rPr>
        <w:b/>
      </w:rPr>
      <w:t>a.a</w:t>
    </w:r>
    <w:proofErr w:type="spellEnd"/>
    <w:r>
      <w:rPr>
        <w:b/>
      </w:rPr>
      <w:t xml:space="preserve">. </w:t>
    </w:r>
    <w:r w:rsidR="003B121E">
      <w:rPr>
        <w:b/>
      </w:rPr>
      <w:t>202</w:t>
    </w:r>
    <w:r w:rsidR="000A6A97">
      <w:rPr>
        <w:b/>
      </w:rPr>
      <w:t>1</w:t>
    </w:r>
    <w:r w:rsidR="003B121E">
      <w:rPr>
        <w:b/>
      </w:rPr>
      <w:t>-2</w:t>
    </w:r>
    <w:r w:rsidR="000A6A97">
      <w:rPr>
        <w:b/>
      </w:rPr>
      <w:t>2</w:t>
    </w:r>
  </w:p>
  <w:p w14:paraId="47C2B479" w14:textId="42948E88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student</w:t>
    </w:r>
    <w:r w:rsidR="002921DD">
      <w:rPr>
        <w:b/>
      </w:rPr>
      <w:t>i</w:t>
    </w:r>
    <w:r w:rsidR="0039187B" w:rsidRPr="0039187B">
      <w:rPr>
        <w:b/>
      </w:rPr>
      <w:t xml:space="preserve"> iscritti al II anno devono effettuare la scelta di 3 corsi a scelta per il I semestre e 3 </w:t>
    </w:r>
    <w:r w:rsidR="009E7E60">
      <w:rPr>
        <w:b/>
      </w:rPr>
      <w:t>corsi a scelta per il II semestre.</w:t>
    </w:r>
  </w:p>
  <w:p w14:paraId="13926425" w14:textId="2FF15720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“superato”.</w:t>
    </w:r>
  </w:p>
  <w:p w14:paraId="72189F47" w14:textId="77777777" w:rsidR="009A50C2" w:rsidRDefault="009A50C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62830"/>
    <w:multiLevelType w:val="hybridMultilevel"/>
    <w:tmpl w:val="69266640"/>
    <w:lvl w:ilvl="0" w:tplc="324E28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362406">
    <w:abstractNumId w:val="4"/>
  </w:num>
  <w:num w:numId="2" w16cid:durableId="1228684572">
    <w:abstractNumId w:val="2"/>
  </w:num>
  <w:num w:numId="3" w16cid:durableId="1131094580">
    <w:abstractNumId w:val="3"/>
  </w:num>
  <w:num w:numId="4" w16cid:durableId="1165902384">
    <w:abstractNumId w:val="5"/>
  </w:num>
  <w:num w:numId="5" w16cid:durableId="1248418531">
    <w:abstractNumId w:val="6"/>
  </w:num>
  <w:num w:numId="6" w16cid:durableId="1318805720">
    <w:abstractNumId w:val="10"/>
  </w:num>
  <w:num w:numId="7" w16cid:durableId="1658723812">
    <w:abstractNumId w:val="8"/>
  </w:num>
  <w:num w:numId="8" w16cid:durableId="840118796">
    <w:abstractNumId w:val="9"/>
  </w:num>
  <w:num w:numId="9" w16cid:durableId="491607416">
    <w:abstractNumId w:val="0"/>
  </w:num>
  <w:num w:numId="10" w16cid:durableId="207769673">
    <w:abstractNumId w:val="1"/>
  </w:num>
  <w:num w:numId="11" w16cid:durableId="12780250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56"/>
    <w:rsid w:val="000235B7"/>
    <w:rsid w:val="0003160D"/>
    <w:rsid w:val="00041AC0"/>
    <w:rsid w:val="00042228"/>
    <w:rsid w:val="0004400A"/>
    <w:rsid w:val="00084D5D"/>
    <w:rsid w:val="000906E8"/>
    <w:rsid w:val="0009799A"/>
    <w:rsid w:val="000A6A97"/>
    <w:rsid w:val="000C4FD1"/>
    <w:rsid w:val="000D2E16"/>
    <w:rsid w:val="000F0190"/>
    <w:rsid w:val="0011381B"/>
    <w:rsid w:val="00116CB6"/>
    <w:rsid w:val="001267D9"/>
    <w:rsid w:val="00136E25"/>
    <w:rsid w:val="001433D9"/>
    <w:rsid w:val="0014746D"/>
    <w:rsid w:val="00152473"/>
    <w:rsid w:val="00163584"/>
    <w:rsid w:val="00166185"/>
    <w:rsid w:val="0016764B"/>
    <w:rsid w:val="00172EC3"/>
    <w:rsid w:val="00184C2B"/>
    <w:rsid w:val="00185B40"/>
    <w:rsid w:val="001A4F68"/>
    <w:rsid w:val="001B306E"/>
    <w:rsid w:val="001C12E6"/>
    <w:rsid w:val="001D2D31"/>
    <w:rsid w:val="001E1DCE"/>
    <w:rsid w:val="001E5C76"/>
    <w:rsid w:val="001F6EF8"/>
    <w:rsid w:val="0020488B"/>
    <w:rsid w:val="00204C16"/>
    <w:rsid w:val="00221CA1"/>
    <w:rsid w:val="00245D34"/>
    <w:rsid w:val="00251808"/>
    <w:rsid w:val="00256C4A"/>
    <w:rsid w:val="00257229"/>
    <w:rsid w:val="0026397F"/>
    <w:rsid w:val="0027797E"/>
    <w:rsid w:val="002809AE"/>
    <w:rsid w:val="00284B50"/>
    <w:rsid w:val="002921DD"/>
    <w:rsid w:val="00296311"/>
    <w:rsid w:val="002A4E4F"/>
    <w:rsid w:val="002B146E"/>
    <w:rsid w:val="002C646B"/>
    <w:rsid w:val="002C7B71"/>
    <w:rsid w:val="002D2050"/>
    <w:rsid w:val="002F2422"/>
    <w:rsid w:val="0030431A"/>
    <w:rsid w:val="00304705"/>
    <w:rsid w:val="00315D36"/>
    <w:rsid w:val="00320518"/>
    <w:rsid w:val="00323D16"/>
    <w:rsid w:val="00327C69"/>
    <w:rsid w:val="003434F4"/>
    <w:rsid w:val="003463E9"/>
    <w:rsid w:val="00354DFA"/>
    <w:rsid w:val="0036750B"/>
    <w:rsid w:val="0036777E"/>
    <w:rsid w:val="0039187B"/>
    <w:rsid w:val="00394CE3"/>
    <w:rsid w:val="003B121E"/>
    <w:rsid w:val="003B2EC6"/>
    <w:rsid w:val="003C7AE2"/>
    <w:rsid w:val="003D1439"/>
    <w:rsid w:val="003E04CC"/>
    <w:rsid w:val="003E072A"/>
    <w:rsid w:val="00410F14"/>
    <w:rsid w:val="0041338C"/>
    <w:rsid w:val="004334E8"/>
    <w:rsid w:val="004339D7"/>
    <w:rsid w:val="00451C61"/>
    <w:rsid w:val="00452D2A"/>
    <w:rsid w:val="004645EE"/>
    <w:rsid w:val="00480A9B"/>
    <w:rsid w:val="00480C65"/>
    <w:rsid w:val="004902C5"/>
    <w:rsid w:val="0049258F"/>
    <w:rsid w:val="004A0FC6"/>
    <w:rsid w:val="004B45AB"/>
    <w:rsid w:val="004B4BEF"/>
    <w:rsid w:val="004B53CE"/>
    <w:rsid w:val="004C03E9"/>
    <w:rsid w:val="004C5003"/>
    <w:rsid w:val="004D2620"/>
    <w:rsid w:val="004F4997"/>
    <w:rsid w:val="004F79B6"/>
    <w:rsid w:val="00535285"/>
    <w:rsid w:val="00537AB9"/>
    <w:rsid w:val="0054053C"/>
    <w:rsid w:val="00540599"/>
    <w:rsid w:val="00541823"/>
    <w:rsid w:val="00556DF0"/>
    <w:rsid w:val="00580275"/>
    <w:rsid w:val="00587FE7"/>
    <w:rsid w:val="00595872"/>
    <w:rsid w:val="005B0C0C"/>
    <w:rsid w:val="005B4278"/>
    <w:rsid w:val="005B52FA"/>
    <w:rsid w:val="005C2523"/>
    <w:rsid w:val="005C3680"/>
    <w:rsid w:val="005C66D6"/>
    <w:rsid w:val="005C79C0"/>
    <w:rsid w:val="005D57A7"/>
    <w:rsid w:val="00607186"/>
    <w:rsid w:val="0061394E"/>
    <w:rsid w:val="00631DDE"/>
    <w:rsid w:val="006524C8"/>
    <w:rsid w:val="006551B2"/>
    <w:rsid w:val="00677AA8"/>
    <w:rsid w:val="00697A2E"/>
    <w:rsid w:val="006A1527"/>
    <w:rsid w:val="006A6209"/>
    <w:rsid w:val="006B0F67"/>
    <w:rsid w:val="006B7B4A"/>
    <w:rsid w:val="006C17A9"/>
    <w:rsid w:val="006C5832"/>
    <w:rsid w:val="006D0F39"/>
    <w:rsid w:val="006D7856"/>
    <w:rsid w:val="006E1AA6"/>
    <w:rsid w:val="006F3CE3"/>
    <w:rsid w:val="006F6480"/>
    <w:rsid w:val="00714C9D"/>
    <w:rsid w:val="00751759"/>
    <w:rsid w:val="00757C7F"/>
    <w:rsid w:val="00762530"/>
    <w:rsid w:val="00762D98"/>
    <w:rsid w:val="00777271"/>
    <w:rsid w:val="00783808"/>
    <w:rsid w:val="007A289B"/>
    <w:rsid w:val="007A5834"/>
    <w:rsid w:val="007A59E5"/>
    <w:rsid w:val="007B032A"/>
    <w:rsid w:val="007B27FA"/>
    <w:rsid w:val="007B4507"/>
    <w:rsid w:val="007F0B3B"/>
    <w:rsid w:val="00800BE6"/>
    <w:rsid w:val="00805246"/>
    <w:rsid w:val="00810DBB"/>
    <w:rsid w:val="00813988"/>
    <w:rsid w:val="00817F3A"/>
    <w:rsid w:val="0083173F"/>
    <w:rsid w:val="0083606F"/>
    <w:rsid w:val="00836DCA"/>
    <w:rsid w:val="0084085B"/>
    <w:rsid w:val="00841C86"/>
    <w:rsid w:val="0084236E"/>
    <w:rsid w:val="0084276F"/>
    <w:rsid w:val="00854FC6"/>
    <w:rsid w:val="008560DC"/>
    <w:rsid w:val="0085764F"/>
    <w:rsid w:val="00866655"/>
    <w:rsid w:val="00867517"/>
    <w:rsid w:val="00867C1F"/>
    <w:rsid w:val="0087361D"/>
    <w:rsid w:val="00874ECB"/>
    <w:rsid w:val="00882D86"/>
    <w:rsid w:val="008835BF"/>
    <w:rsid w:val="008874B5"/>
    <w:rsid w:val="00892A26"/>
    <w:rsid w:val="0089316C"/>
    <w:rsid w:val="00893988"/>
    <w:rsid w:val="008B0A2B"/>
    <w:rsid w:val="008B281A"/>
    <w:rsid w:val="008B501B"/>
    <w:rsid w:val="008B7101"/>
    <w:rsid w:val="008C1E84"/>
    <w:rsid w:val="008C2127"/>
    <w:rsid w:val="008C2562"/>
    <w:rsid w:val="008D22B0"/>
    <w:rsid w:val="008F482C"/>
    <w:rsid w:val="008F5A20"/>
    <w:rsid w:val="00904F54"/>
    <w:rsid w:val="00907337"/>
    <w:rsid w:val="00912A88"/>
    <w:rsid w:val="00913A01"/>
    <w:rsid w:val="00914650"/>
    <w:rsid w:val="00917D32"/>
    <w:rsid w:val="00920A4A"/>
    <w:rsid w:val="00921FC7"/>
    <w:rsid w:val="00941092"/>
    <w:rsid w:val="00954D38"/>
    <w:rsid w:val="00961EF4"/>
    <w:rsid w:val="00963141"/>
    <w:rsid w:val="0096497A"/>
    <w:rsid w:val="009729AB"/>
    <w:rsid w:val="00972BA0"/>
    <w:rsid w:val="009959DA"/>
    <w:rsid w:val="009A50C2"/>
    <w:rsid w:val="009B3545"/>
    <w:rsid w:val="009D5621"/>
    <w:rsid w:val="009D5EDA"/>
    <w:rsid w:val="009E6052"/>
    <w:rsid w:val="009E7E60"/>
    <w:rsid w:val="00A226AC"/>
    <w:rsid w:val="00A75BFB"/>
    <w:rsid w:val="00A77933"/>
    <w:rsid w:val="00A85961"/>
    <w:rsid w:val="00A96472"/>
    <w:rsid w:val="00A96DE4"/>
    <w:rsid w:val="00AA0363"/>
    <w:rsid w:val="00AA1342"/>
    <w:rsid w:val="00AA187E"/>
    <w:rsid w:val="00AA447B"/>
    <w:rsid w:val="00AB43B3"/>
    <w:rsid w:val="00AB4CCD"/>
    <w:rsid w:val="00AB7414"/>
    <w:rsid w:val="00AE6C02"/>
    <w:rsid w:val="00B05C76"/>
    <w:rsid w:val="00B05E3C"/>
    <w:rsid w:val="00B23626"/>
    <w:rsid w:val="00B2572C"/>
    <w:rsid w:val="00B3440C"/>
    <w:rsid w:val="00B50D8E"/>
    <w:rsid w:val="00B85CFD"/>
    <w:rsid w:val="00BA77DB"/>
    <w:rsid w:val="00BB790A"/>
    <w:rsid w:val="00BC24BA"/>
    <w:rsid w:val="00BE311C"/>
    <w:rsid w:val="00BE32C0"/>
    <w:rsid w:val="00C004D6"/>
    <w:rsid w:val="00C201FD"/>
    <w:rsid w:val="00C23581"/>
    <w:rsid w:val="00C3632C"/>
    <w:rsid w:val="00C53DBA"/>
    <w:rsid w:val="00C56211"/>
    <w:rsid w:val="00C654C9"/>
    <w:rsid w:val="00C87998"/>
    <w:rsid w:val="00CA4B6E"/>
    <w:rsid w:val="00CC69B5"/>
    <w:rsid w:val="00CE5F13"/>
    <w:rsid w:val="00D00FFB"/>
    <w:rsid w:val="00D02D90"/>
    <w:rsid w:val="00D07966"/>
    <w:rsid w:val="00D148BB"/>
    <w:rsid w:val="00D23049"/>
    <w:rsid w:val="00D30D9C"/>
    <w:rsid w:val="00D5623D"/>
    <w:rsid w:val="00D61908"/>
    <w:rsid w:val="00D63F99"/>
    <w:rsid w:val="00D647C8"/>
    <w:rsid w:val="00D6585C"/>
    <w:rsid w:val="00D8255D"/>
    <w:rsid w:val="00D90A6F"/>
    <w:rsid w:val="00D93130"/>
    <w:rsid w:val="00D95F6A"/>
    <w:rsid w:val="00DA0460"/>
    <w:rsid w:val="00DB481E"/>
    <w:rsid w:val="00DB635A"/>
    <w:rsid w:val="00DC2ED4"/>
    <w:rsid w:val="00DD79E1"/>
    <w:rsid w:val="00DD7FD2"/>
    <w:rsid w:val="00E02564"/>
    <w:rsid w:val="00E13A9D"/>
    <w:rsid w:val="00E17C0B"/>
    <w:rsid w:val="00E24846"/>
    <w:rsid w:val="00E24EB9"/>
    <w:rsid w:val="00E313E1"/>
    <w:rsid w:val="00E36FD6"/>
    <w:rsid w:val="00E44EF4"/>
    <w:rsid w:val="00E52D9B"/>
    <w:rsid w:val="00E53E21"/>
    <w:rsid w:val="00E57E61"/>
    <w:rsid w:val="00E60C43"/>
    <w:rsid w:val="00E61069"/>
    <w:rsid w:val="00E6636A"/>
    <w:rsid w:val="00E67C13"/>
    <w:rsid w:val="00EC02F8"/>
    <w:rsid w:val="00EC03E1"/>
    <w:rsid w:val="00EC1A26"/>
    <w:rsid w:val="00EE3FEB"/>
    <w:rsid w:val="00EE4FCC"/>
    <w:rsid w:val="00EE58B1"/>
    <w:rsid w:val="00F00C65"/>
    <w:rsid w:val="00F1512D"/>
    <w:rsid w:val="00F27D84"/>
    <w:rsid w:val="00F35A84"/>
    <w:rsid w:val="00F558D9"/>
    <w:rsid w:val="00F62184"/>
    <w:rsid w:val="00F6550E"/>
    <w:rsid w:val="00F728D9"/>
    <w:rsid w:val="00F8424C"/>
    <w:rsid w:val="00FB14A5"/>
    <w:rsid w:val="00FB2DF2"/>
    <w:rsid w:val="00FB40BF"/>
    <w:rsid w:val="00FB6993"/>
    <w:rsid w:val="00FC5D10"/>
    <w:rsid w:val="00FC6E2C"/>
    <w:rsid w:val="00FE5AFA"/>
    <w:rsid w:val="00FE6E76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  <w:style w:type="character" w:customStyle="1" w:styleId="il">
    <w:name w:val="il"/>
    <w:basedOn w:val="Carpredefinitoparagrafo"/>
    <w:rsid w:val="000A6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53A92-2C12-49A0-85BD-49E33512D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7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115</cp:revision>
  <cp:lastPrinted>2022-05-10T09:00:00Z</cp:lastPrinted>
  <dcterms:created xsi:type="dcterms:W3CDTF">2021-12-06T09:12:00Z</dcterms:created>
  <dcterms:modified xsi:type="dcterms:W3CDTF">2022-05-23T11:58:00Z</dcterms:modified>
</cp:coreProperties>
</file>