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6F89E" w14:textId="1A0A10C5" w:rsidR="00B53A94" w:rsidRPr="00AC6B99" w:rsidRDefault="005B112E">
      <w:pPr>
        <w:rPr>
          <w:b/>
          <w:bCs/>
        </w:rPr>
      </w:pPr>
      <w:r w:rsidRPr="00AC6B99">
        <w:rPr>
          <w:b/>
          <w:bCs/>
        </w:rPr>
        <w:t xml:space="preserve">TIROCINIO </w:t>
      </w:r>
      <w:r w:rsidR="00B523C2" w:rsidRPr="00AC6B99">
        <w:rPr>
          <w:b/>
          <w:bCs/>
        </w:rPr>
        <w:t xml:space="preserve">FORMATIVO </w:t>
      </w:r>
      <w:r w:rsidRPr="00AC6B99">
        <w:rPr>
          <w:b/>
          <w:bCs/>
        </w:rPr>
        <w:t>DI ANATOMIA PATOLOGICA</w:t>
      </w:r>
    </w:p>
    <w:p w14:paraId="330379CD" w14:textId="50D89BBA" w:rsidR="005B112E" w:rsidRDefault="005B112E">
      <w:r>
        <w:t>A</w:t>
      </w:r>
      <w:r w:rsidR="00487678">
        <w:t>nno accademico 2021-2022</w:t>
      </w:r>
    </w:p>
    <w:p w14:paraId="20DB1167" w14:textId="3E5343BB" w:rsidR="00487678" w:rsidRDefault="00487678">
      <w:r>
        <w:t>CFU: 1</w:t>
      </w:r>
    </w:p>
    <w:p w14:paraId="1B5A3640" w14:textId="4CA05A30" w:rsidR="00B523C2" w:rsidRDefault="00B523C2">
      <w:r>
        <w:t>Data: 02 7 03 / 2022</w:t>
      </w:r>
      <w:r w:rsidR="00090944">
        <w:t>, ore 09:00-16:00 (con pausa tra le 13:00 e le 14:00)</w:t>
      </w:r>
    </w:p>
    <w:p w14:paraId="2AAAF980" w14:textId="6CA41578" w:rsidR="00487678" w:rsidRDefault="00B523C2" w:rsidP="005B112E">
      <w:r>
        <w:t xml:space="preserve">Sede: Campus ‘’S. Venuta’’, </w:t>
      </w:r>
      <w:r w:rsidR="00090944">
        <w:t xml:space="preserve">Germaneto, </w:t>
      </w:r>
      <w:r>
        <w:t>aula D1</w:t>
      </w:r>
    </w:p>
    <w:p w14:paraId="240A61D1" w14:textId="5999F336" w:rsidR="00B523C2" w:rsidRDefault="00B523C2" w:rsidP="005B112E">
      <w:r>
        <w:t>Rivolto a:</w:t>
      </w:r>
    </w:p>
    <w:p w14:paraId="021444F9" w14:textId="40281AB4" w:rsidR="00B523C2" w:rsidRDefault="00B523C2" w:rsidP="00FD15B6">
      <w:pPr>
        <w:pStyle w:val="Paragrafoelenco"/>
        <w:numPr>
          <w:ilvl w:val="0"/>
          <w:numId w:val="6"/>
        </w:numPr>
      </w:pPr>
      <w:r>
        <w:t xml:space="preserve">Studenti del </w:t>
      </w:r>
      <w:proofErr w:type="spellStart"/>
      <w:r>
        <w:t>CdL</w:t>
      </w:r>
      <w:proofErr w:type="spellEnd"/>
      <w:r>
        <w:t xml:space="preserve"> in Medicina e Chirurgia iscritti al IV anno per l’anno accademico in corso</w:t>
      </w:r>
    </w:p>
    <w:p w14:paraId="5D953F3C" w14:textId="25DE4390" w:rsidR="00B523C2" w:rsidRDefault="00B523C2" w:rsidP="00FD15B6">
      <w:pPr>
        <w:pStyle w:val="Paragrafoelenco"/>
        <w:numPr>
          <w:ilvl w:val="0"/>
          <w:numId w:val="6"/>
        </w:numPr>
      </w:pPr>
      <w:r>
        <w:t xml:space="preserve">Studenti del </w:t>
      </w:r>
      <w:proofErr w:type="spellStart"/>
      <w:r>
        <w:t>CdL</w:t>
      </w:r>
      <w:proofErr w:type="spellEnd"/>
      <w:r>
        <w:t xml:space="preserve"> in Medicina e Chirurgia iscritti ad anni successivi al IV per </w:t>
      </w:r>
      <w:r w:rsidRPr="00B523C2">
        <w:t>l’anno accademico in corso</w:t>
      </w:r>
      <w:r>
        <w:t xml:space="preserve"> in debito per lo svolgimento del tirocinio formativo</w:t>
      </w:r>
    </w:p>
    <w:p w14:paraId="5AD2A202" w14:textId="78E32FBA" w:rsidR="00B523C2" w:rsidRDefault="00B523C2" w:rsidP="005B112E">
      <w:r>
        <w:t>Le attività di tirocinio si svolgeranno in presenza. Gli studenti impossibilitati a partecipare in presenza potranno comunque usufruire da remoto dell’attività formativa</w:t>
      </w:r>
      <w:r w:rsidR="00E13CC4">
        <w:t xml:space="preserve"> attraverso Meet</w:t>
      </w:r>
      <w:r w:rsidR="00EC1054">
        <w:t xml:space="preserve"> (non è necessario fornire giustificazione); tuttavia</w:t>
      </w:r>
      <w:r w:rsidR="00AC6B99">
        <w:t xml:space="preserve">, </w:t>
      </w:r>
      <w:r w:rsidR="00E13CC4">
        <w:t>p</w:t>
      </w:r>
      <w:r w:rsidR="00CC1927">
        <w:t>er ragioni organizzative</w:t>
      </w:r>
      <w:r w:rsidR="00EC1054">
        <w:t xml:space="preserve"> (predisporre il gruppo </w:t>
      </w:r>
      <w:r w:rsidR="00AC6B99">
        <w:t xml:space="preserve">di studenti </w:t>
      </w:r>
      <w:r w:rsidR="00EC1054">
        <w:t>da convocare</w:t>
      </w:r>
      <w:r w:rsidR="00AC6B99">
        <w:t>)</w:t>
      </w:r>
      <w:r w:rsidR="00CC1927">
        <w:t xml:space="preserve"> </w:t>
      </w:r>
      <w:r w:rsidR="00FD15B6">
        <w:t xml:space="preserve">sono pregati di </w:t>
      </w:r>
      <w:r w:rsidR="00E13CC4">
        <w:t xml:space="preserve">registrarsi, </w:t>
      </w:r>
      <w:r w:rsidR="00FD15B6">
        <w:t>invia</w:t>
      </w:r>
      <w:r w:rsidR="00E13CC4">
        <w:t>ndo</w:t>
      </w:r>
      <w:r w:rsidR="00FD15B6">
        <w:t xml:space="preserve"> una e-mail al prof. Amorosi (</w:t>
      </w:r>
      <w:hyperlink r:id="rId5" w:history="1">
        <w:r w:rsidR="00FD15B6" w:rsidRPr="003F77AB">
          <w:rPr>
            <w:rStyle w:val="Collegamentoipertestuale"/>
          </w:rPr>
          <w:t>amorosi@unicz.it</w:t>
        </w:r>
      </w:hyperlink>
      <w:r w:rsidR="00FD15B6">
        <w:t xml:space="preserve">) </w:t>
      </w:r>
      <w:r w:rsidR="00CC1927">
        <w:t xml:space="preserve">e </w:t>
      </w:r>
      <w:r w:rsidR="00E13CC4">
        <w:t xml:space="preserve">p.c. </w:t>
      </w:r>
      <w:r w:rsidR="00CC1927">
        <w:t xml:space="preserve">al </w:t>
      </w:r>
      <w:r w:rsidR="00E13CC4">
        <w:t>rappresentante</w:t>
      </w:r>
      <w:r w:rsidR="00CC1927">
        <w:t xml:space="preserve"> degli studenti Lorenzo Filice (</w:t>
      </w:r>
      <w:hyperlink r:id="rId6" w:history="1">
        <w:r w:rsidR="00CC1927" w:rsidRPr="003F77AB">
          <w:rPr>
            <w:rStyle w:val="Collegamentoipertestuale"/>
          </w:rPr>
          <w:t>lorenzo.filice@studenti.unicz.it</w:t>
        </w:r>
      </w:hyperlink>
      <w:r w:rsidR="00CC1927">
        <w:t>)</w:t>
      </w:r>
      <w:r w:rsidR="00EC1054">
        <w:t>.</w:t>
      </w:r>
    </w:p>
    <w:p w14:paraId="681E23F7" w14:textId="39393E24" w:rsidR="00E13CC4" w:rsidRDefault="00E13CC4" w:rsidP="005B112E">
      <w:r>
        <w:t>I libretti d</w:t>
      </w:r>
      <w:r w:rsidR="002F7A7E">
        <w:t>i</w:t>
      </w:r>
      <w:r>
        <w:t xml:space="preserve"> tirocinio </w:t>
      </w:r>
      <w:r w:rsidR="00090944">
        <w:t xml:space="preserve">degli studenti in presenza </w:t>
      </w:r>
      <w:r>
        <w:t>saranno fir</w:t>
      </w:r>
      <w:r w:rsidR="00090944">
        <w:t xml:space="preserve">mati al termine dell’attività formativa; </w:t>
      </w:r>
      <w:r w:rsidR="002F7A7E">
        <w:t>nel caso di partecipazione</w:t>
      </w:r>
      <w:r w:rsidR="00090944">
        <w:t xml:space="preserve"> da remoto, saranno comunicate successivamente luogo, data e orario per </w:t>
      </w:r>
      <w:r w:rsidR="002F7A7E">
        <w:t>la firma</w:t>
      </w:r>
      <w:r w:rsidR="00FC77FE">
        <w:t>.</w:t>
      </w:r>
    </w:p>
    <w:p w14:paraId="1374F18A" w14:textId="6A1228FE" w:rsidR="00090944" w:rsidRDefault="002F7A7E" w:rsidP="005B112E">
      <w:r>
        <w:t>Il tirocinio si svolgerà su tre moduli (o accessi), come da programma.</w:t>
      </w:r>
    </w:p>
    <w:p w14:paraId="55BB93E7" w14:textId="059E4FAF" w:rsidR="003205AB" w:rsidRDefault="003205AB" w:rsidP="005B112E">
      <w:r>
        <w:t>Prof. Amorosi</w:t>
      </w:r>
    </w:p>
    <w:p w14:paraId="43F82448" w14:textId="77777777" w:rsidR="00593FBA" w:rsidRDefault="00593FBA">
      <w:r>
        <w:br w:type="page"/>
      </w:r>
    </w:p>
    <w:p w14:paraId="16EE7E74" w14:textId="32BA697E" w:rsidR="00487678" w:rsidRPr="00EC1054" w:rsidRDefault="00487678" w:rsidP="005B112E">
      <w:pPr>
        <w:rPr>
          <w:b/>
          <w:bCs/>
          <w:u w:val="single"/>
        </w:rPr>
      </w:pPr>
      <w:r w:rsidRPr="00EC1054">
        <w:rPr>
          <w:b/>
          <w:bCs/>
          <w:u w:val="single"/>
        </w:rPr>
        <w:lastRenderedPageBreak/>
        <w:t>PROGRAMMA</w:t>
      </w:r>
      <w:r w:rsidR="00EC1054" w:rsidRPr="00EC1054">
        <w:rPr>
          <w:b/>
          <w:bCs/>
          <w:u w:val="single"/>
        </w:rPr>
        <w:t xml:space="preserve"> DEL TIROCINIO</w:t>
      </w:r>
    </w:p>
    <w:p w14:paraId="4166EE6D" w14:textId="2C0DD426" w:rsidR="00D7681C" w:rsidRPr="00DA6254" w:rsidRDefault="00DA6254" w:rsidP="005B112E">
      <w:pPr>
        <w:rPr>
          <w:b/>
          <w:bCs/>
        </w:rPr>
      </w:pPr>
      <w:r w:rsidRPr="00DA6254">
        <w:rPr>
          <w:b/>
          <w:bCs/>
        </w:rPr>
        <w:t>09:00 -10:</w:t>
      </w:r>
      <w:r w:rsidR="00EC1054">
        <w:rPr>
          <w:b/>
          <w:bCs/>
        </w:rPr>
        <w:t>3</w:t>
      </w:r>
      <w:r w:rsidRPr="00DA6254">
        <w:rPr>
          <w:b/>
          <w:bCs/>
        </w:rPr>
        <w:t>0</w:t>
      </w:r>
      <w:r w:rsidRPr="00DA6254">
        <w:rPr>
          <w:b/>
          <w:bCs/>
        </w:rPr>
        <w:tab/>
        <w:t xml:space="preserve">MODULO 1 </w:t>
      </w:r>
    </w:p>
    <w:p w14:paraId="5B4EBAF1" w14:textId="23CB11C2" w:rsidR="005B112E" w:rsidRDefault="005B112E" w:rsidP="005B112E">
      <w:r>
        <w:t xml:space="preserve">RUOLO DELL’ANATOMIA PATOLOGICA </w:t>
      </w:r>
      <w:r w:rsidR="002F7A7E">
        <w:t>NELLA DIAGNOSI E GESTIONE DELLE MALATTIE</w:t>
      </w:r>
    </w:p>
    <w:p w14:paraId="18A42DBB" w14:textId="1496A805" w:rsidR="002F7A7E" w:rsidRDefault="002F7A7E" w:rsidP="002F7A7E">
      <w:r>
        <w:t>IL LABORATORIO DI ANATOMIA PATOLOGICA</w:t>
      </w:r>
    </w:p>
    <w:p w14:paraId="40750FA6" w14:textId="15EAE7C0" w:rsidR="002F7A7E" w:rsidRDefault="002F7A7E" w:rsidP="005B112E">
      <w:r>
        <w:t>FLUSSO DI LAVORO IN ANATOMIA PATOLOGICA</w:t>
      </w:r>
      <w:r w:rsidR="00EC1054">
        <w:t xml:space="preserve"> E ALLESTIMENTO DEI PREPARATI</w:t>
      </w:r>
    </w:p>
    <w:p w14:paraId="0F02CDDE" w14:textId="77777777" w:rsidR="00EC1054" w:rsidRDefault="00EC1054" w:rsidP="00EC1054">
      <w:r w:rsidRPr="00EC1054">
        <w:t>COMPILAZIONE DELLA RICHIESTA DI ESAME ISTOLOGICO/CITOLOGICO</w:t>
      </w:r>
    </w:p>
    <w:p w14:paraId="22D35693" w14:textId="7917B1E2" w:rsidR="00EC1054" w:rsidRDefault="00EC1054" w:rsidP="00EC1054">
      <w:r>
        <w:t>LINEE GUIDA DEL MINISTERO DELLA SALUTE _ ANATOMIA PATOLOGICA</w:t>
      </w:r>
    </w:p>
    <w:p w14:paraId="1D101C8C" w14:textId="77777777" w:rsidR="00EC1054" w:rsidRDefault="00EC1054" w:rsidP="00EC1054"/>
    <w:p w14:paraId="1AC94896" w14:textId="26F14A40" w:rsidR="00DA6254" w:rsidRDefault="00EC1054" w:rsidP="005B112E">
      <w:pPr>
        <w:rPr>
          <w:b/>
          <w:bCs/>
        </w:rPr>
      </w:pPr>
      <w:r w:rsidRPr="00EC1054">
        <w:rPr>
          <w:b/>
          <w:bCs/>
        </w:rPr>
        <w:t>10:30-10:</w:t>
      </w:r>
      <w:r>
        <w:rPr>
          <w:b/>
          <w:bCs/>
        </w:rPr>
        <w:t xml:space="preserve">45 </w:t>
      </w:r>
      <w:r w:rsidRPr="00EC1054">
        <w:rPr>
          <w:b/>
          <w:bCs/>
        </w:rPr>
        <w:t>INTERVALLO</w:t>
      </w:r>
    </w:p>
    <w:p w14:paraId="10876666" w14:textId="77777777" w:rsidR="00EC1054" w:rsidRPr="00EC1054" w:rsidRDefault="00EC1054" w:rsidP="005B112E">
      <w:pPr>
        <w:rPr>
          <w:b/>
          <w:bCs/>
        </w:rPr>
      </w:pPr>
    </w:p>
    <w:p w14:paraId="17B5FBB6" w14:textId="46293BB4" w:rsidR="00D7681C" w:rsidRPr="00DA6254" w:rsidRDefault="00DA6254" w:rsidP="005B112E">
      <w:pPr>
        <w:rPr>
          <w:b/>
          <w:bCs/>
        </w:rPr>
      </w:pPr>
      <w:r w:rsidRPr="00DA6254">
        <w:rPr>
          <w:b/>
          <w:bCs/>
        </w:rPr>
        <w:t>10:</w:t>
      </w:r>
      <w:r w:rsidR="00EC1054">
        <w:rPr>
          <w:b/>
          <w:bCs/>
        </w:rPr>
        <w:t>45</w:t>
      </w:r>
      <w:r w:rsidRPr="00DA6254">
        <w:rPr>
          <w:b/>
          <w:bCs/>
        </w:rPr>
        <w:t xml:space="preserve"> -13:00</w:t>
      </w:r>
      <w:r w:rsidRPr="00DA6254">
        <w:rPr>
          <w:b/>
          <w:bCs/>
        </w:rPr>
        <w:tab/>
        <w:t>MODULO 2</w:t>
      </w:r>
    </w:p>
    <w:p w14:paraId="6DBEEF57" w14:textId="7E943B5B" w:rsidR="00DF434C" w:rsidRDefault="00DE53C2" w:rsidP="005B112E">
      <w:r>
        <w:t>ISTOLOGIA</w:t>
      </w:r>
    </w:p>
    <w:p w14:paraId="26FE1450" w14:textId="53D04062" w:rsidR="00DF434C" w:rsidRDefault="005B112E" w:rsidP="005B112E">
      <w:pPr>
        <w:pStyle w:val="Paragrafoelenco"/>
        <w:numPr>
          <w:ilvl w:val="0"/>
          <w:numId w:val="1"/>
        </w:numPr>
      </w:pPr>
      <w:r>
        <w:t>Tipologia e modalità di prelievo dei campioni istologici</w:t>
      </w:r>
    </w:p>
    <w:p w14:paraId="1941C04E" w14:textId="201D12CE" w:rsidR="00DF434C" w:rsidRDefault="00DF434C" w:rsidP="005B112E">
      <w:pPr>
        <w:pStyle w:val="Paragrafoelenco"/>
        <w:numPr>
          <w:ilvl w:val="0"/>
          <w:numId w:val="1"/>
        </w:numPr>
      </w:pPr>
      <w:bookmarkStart w:id="0" w:name="_Hlk95725470"/>
      <w:r>
        <w:t xml:space="preserve">Gestione del prelievo </w:t>
      </w:r>
      <w:r w:rsidR="005B112E">
        <w:t>tissutale</w:t>
      </w:r>
    </w:p>
    <w:bookmarkEnd w:id="0"/>
    <w:p w14:paraId="7B68D3E4" w14:textId="31C88E24" w:rsidR="00DF434C" w:rsidRDefault="00DF434C">
      <w:r>
        <w:t xml:space="preserve">CITOLOGIA </w:t>
      </w:r>
    </w:p>
    <w:p w14:paraId="0D9D15DE" w14:textId="45C03128" w:rsidR="00487678" w:rsidRDefault="00487678" w:rsidP="005B112E">
      <w:pPr>
        <w:pStyle w:val="Paragrafoelenco"/>
        <w:numPr>
          <w:ilvl w:val="0"/>
          <w:numId w:val="2"/>
        </w:numPr>
      </w:pPr>
      <w:r>
        <w:t>Screening</w:t>
      </w:r>
      <w:r w:rsidR="00EC1054">
        <w:t>, Triage, Diagnostica</w:t>
      </w:r>
    </w:p>
    <w:p w14:paraId="68BD4CF1" w14:textId="287B95E4" w:rsidR="005B112E" w:rsidRDefault="005B112E" w:rsidP="005B112E">
      <w:pPr>
        <w:pStyle w:val="Paragrafoelenco"/>
        <w:numPr>
          <w:ilvl w:val="0"/>
          <w:numId w:val="2"/>
        </w:numPr>
      </w:pPr>
      <w:r w:rsidRPr="005B112E">
        <w:t>Tipologia e modalità di prelievo dei campioni</w:t>
      </w:r>
      <w:r w:rsidR="00487678">
        <w:t xml:space="preserve"> citologici</w:t>
      </w:r>
    </w:p>
    <w:p w14:paraId="3D7D1679" w14:textId="4F10EF1A" w:rsidR="005B112E" w:rsidRDefault="005B112E" w:rsidP="005B112E">
      <w:pPr>
        <w:pStyle w:val="Paragrafoelenco"/>
        <w:numPr>
          <w:ilvl w:val="0"/>
          <w:numId w:val="2"/>
        </w:numPr>
      </w:pPr>
      <w:r w:rsidRPr="005B112E">
        <w:t xml:space="preserve">Gestione del prelievo </w:t>
      </w:r>
      <w:r>
        <w:t>citologico</w:t>
      </w:r>
    </w:p>
    <w:p w14:paraId="0FD390D3" w14:textId="6FC9657F" w:rsidR="00DA6254" w:rsidRDefault="00DA6254" w:rsidP="002F7A7E">
      <w:r>
        <w:t>CONSULTAZIONE E DIAGNOSI INTRAOPERATORIA</w:t>
      </w:r>
    </w:p>
    <w:p w14:paraId="1C47B48C" w14:textId="281CB3B7" w:rsidR="00EC1054" w:rsidRDefault="00EC1054" w:rsidP="002F7A7E">
      <w:r>
        <w:t>TECNICHE ANCILLARI</w:t>
      </w:r>
    </w:p>
    <w:p w14:paraId="7D2B9A3B" w14:textId="2156834A" w:rsidR="002F7A7E" w:rsidRDefault="002F7A7E" w:rsidP="002F7A7E">
      <w:r>
        <w:t>INTERVENTO PROGRAMMATO</w:t>
      </w:r>
    </w:p>
    <w:p w14:paraId="0EF762C9" w14:textId="77777777" w:rsidR="002D3B02" w:rsidRDefault="002D3B02" w:rsidP="002F7A7E"/>
    <w:p w14:paraId="013830CA" w14:textId="439575A3" w:rsidR="00593FBA" w:rsidRDefault="002D3B02" w:rsidP="00D7681C">
      <w:pPr>
        <w:rPr>
          <w:b/>
          <w:bCs/>
        </w:rPr>
      </w:pPr>
      <w:r w:rsidRPr="002D3B02">
        <w:rPr>
          <w:b/>
          <w:bCs/>
        </w:rPr>
        <w:t>13:00 – 14:00 PAUSA</w:t>
      </w:r>
    </w:p>
    <w:p w14:paraId="57CEC608" w14:textId="77777777" w:rsidR="002D3B02" w:rsidRPr="002D3B02" w:rsidRDefault="002D3B02" w:rsidP="00D7681C">
      <w:pPr>
        <w:rPr>
          <w:b/>
          <w:bCs/>
        </w:rPr>
      </w:pPr>
    </w:p>
    <w:p w14:paraId="1C276616" w14:textId="6866FB52" w:rsidR="00593FBA" w:rsidRPr="00DA6254" w:rsidRDefault="00593FBA" w:rsidP="00D7681C">
      <w:pPr>
        <w:rPr>
          <w:b/>
          <w:bCs/>
        </w:rPr>
      </w:pPr>
      <w:r w:rsidRPr="00DA6254">
        <w:rPr>
          <w:b/>
          <w:bCs/>
        </w:rPr>
        <w:t>14:00-16:00</w:t>
      </w:r>
      <w:r w:rsidR="00DA6254" w:rsidRPr="00DA6254">
        <w:rPr>
          <w:b/>
          <w:bCs/>
        </w:rPr>
        <w:t xml:space="preserve"> </w:t>
      </w:r>
      <w:r w:rsidRPr="00DA6254">
        <w:rPr>
          <w:b/>
          <w:bCs/>
        </w:rPr>
        <w:t>MODULO 3</w:t>
      </w:r>
    </w:p>
    <w:p w14:paraId="21A7DCCF" w14:textId="32F0DA0D" w:rsidR="00593FBA" w:rsidRDefault="00593FBA" w:rsidP="00D7681C">
      <w:r>
        <w:t>INTERVENTI PR</w:t>
      </w:r>
      <w:r w:rsidR="00EC1054">
        <w:t>O</w:t>
      </w:r>
      <w:r>
        <w:t>GRAMMATI</w:t>
      </w:r>
    </w:p>
    <w:p w14:paraId="463B56C1" w14:textId="148A889E" w:rsidR="00D7681C" w:rsidRDefault="00D7681C" w:rsidP="00D7681C">
      <w:r>
        <w:t>RISCONTRO DIAGNOSTICO NECROSCOPICO</w:t>
      </w:r>
    </w:p>
    <w:p w14:paraId="6D7BF783" w14:textId="2CDAA314" w:rsidR="00D7681C" w:rsidRDefault="00593FBA" w:rsidP="00D7681C">
      <w:pPr>
        <w:pStyle w:val="Paragrafoelenco"/>
        <w:numPr>
          <w:ilvl w:val="0"/>
          <w:numId w:val="5"/>
        </w:numPr>
      </w:pPr>
      <w:r>
        <w:t>FINALITÀ E INDICAZIONI</w:t>
      </w:r>
    </w:p>
    <w:p w14:paraId="47D34EC8" w14:textId="06F8C548" w:rsidR="00D7681C" w:rsidRDefault="00593FBA" w:rsidP="00D7681C">
      <w:pPr>
        <w:pStyle w:val="Paragrafoelenco"/>
        <w:numPr>
          <w:ilvl w:val="0"/>
          <w:numId w:val="5"/>
        </w:numPr>
      </w:pPr>
      <w:r>
        <w:t>ELEMENTI DI TECNICA E DIAGNOSTICA AUTOPTICA</w:t>
      </w:r>
    </w:p>
    <w:p w14:paraId="57E6CAD1" w14:textId="3754A689" w:rsidR="002D3B02" w:rsidRPr="00DA6254" w:rsidRDefault="00593FBA" w:rsidP="002D3B02">
      <w:pPr>
        <w:pStyle w:val="Paragrafoelenco"/>
        <w:numPr>
          <w:ilvl w:val="0"/>
          <w:numId w:val="5"/>
        </w:numPr>
      </w:pPr>
      <w:r>
        <w:t>EPICRIS</w:t>
      </w:r>
      <w:r w:rsidR="002D3B02">
        <w:t>I</w:t>
      </w:r>
    </w:p>
    <w:sectPr w:rsidR="002D3B02" w:rsidRPr="00DA6254" w:rsidSect="00B53A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3695C"/>
    <w:multiLevelType w:val="hybridMultilevel"/>
    <w:tmpl w:val="9B9079A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30608"/>
    <w:multiLevelType w:val="hybridMultilevel"/>
    <w:tmpl w:val="2D90640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D1F50"/>
    <w:multiLevelType w:val="hybridMultilevel"/>
    <w:tmpl w:val="F12CB9A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95DC6"/>
    <w:multiLevelType w:val="hybridMultilevel"/>
    <w:tmpl w:val="881E5BE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094C58"/>
    <w:multiLevelType w:val="hybridMultilevel"/>
    <w:tmpl w:val="1472A0A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D2828"/>
    <w:multiLevelType w:val="hybridMultilevel"/>
    <w:tmpl w:val="A11AD27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6A25C2"/>
    <w:multiLevelType w:val="hybridMultilevel"/>
    <w:tmpl w:val="901E65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34C"/>
    <w:rsid w:val="00090944"/>
    <w:rsid w:val="001C1799"/>
    <w:rsid w:val="002C54CC"/>
    <w:rsid w:val="002D3B02"/>
    <w:rsid w:val="002F7A7E"/>
    <w:rsid w:val="003205AB"/>
    <w:rsid w:val="00487678"/>
    <w:rsid w:val="00526104"/>
    <w:rsid w:val="00593FBA"/>
    <w:rsid w:val="005B112E"/>
    <w:rsid w:val="005F20FC"/>
    <w:rsid w:val="006F7B88"/>
    <w:rsid w:val="009773B4"/>
    <w:rsid w:val="009F0D8E"/>
    <w:rsid w:val="00AC6B99"/>
    <w:rsid w:val="00B523C2"/>
    <w:rsid w:val="00B53A94"/>
    <w:rsid w:val="00CC1927"/>
    <w:rsid w:val="00D7681C"/>
    <w:rsid w:val="00DA6254"/>
    <w:rsid w:val="00DB63E3"/>
    <w:rsid w:val="00DE53C2"/>
    <w:rsid w:val="00DF434C"/>
    <w:rsid w:val="00E13CC4"/>
    <w:rsid w:val="00EA1C9B"/>
    <w:rsid w:val="00EC1054"/>
    <w:rsid w:val="00EE1758"/>
    <w:rsid w:val="00FC77FE"/>
    <w:rsid w:val="00FD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4B21"/>
  <w15:chartTrackingRefBased/>
  <w15:docId w15:val="{4178AE01-B482-4EF5-97ED-7BBDC112C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3A9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B112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D15B6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D1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orenzo.filice@studenti.unicz.it" TargetMode="External"/><Relationship Id="rId5" Type="http://schemas.openxmlformats.org/officeDocument/2006/relationships/hyperlink" Target="mailto:amorosi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amorosi</dc:creator>
  <cp:keywords/>
  <dc:description/>
  <cp:lastModifiedBy>Adele Bianco</cp:lastModifiedBy>
  <cp:revision>2</cp:revision>
  <dcterms:created xsi:type="dcterms:W3CDTF">2022-02-16T10:57:00Z</dcterms:created>
  <dcterms:modified xsi:type="dcterms:W3CDTF">2022-02-16T10:57:00Z</dcterms:modified>
</cp:coreProperties>
</file>