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B3" w:rsidRPr="00B82CB3" w:rsidRDefault="00B82CB3" w:rsidP="00B82CB3">
      <w:pPr>
        <w:rPr>
          <w:rFonts w:ascii="Times" w:eastAsia="Times New Roman" w:hAnsi="Times" w:cs="Times New Roman"/>
          <w:lang w:eastAsia="it-IT"/>
        </w:rPr>
      </w:pP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In allegato i risultati dell'esame di Valutazione Cognitiva e Neuropsicologica con 2 CFU di Laboratorio del </w:t>
      </w:r>
      <w:r w:rsidR="00DA3598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28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gennaio 202</w:t>
      </w:r>
      <w:r w:rsidR="00AD18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.</w:t>
      </w:r>
    </w:p>
    <w:p w:rsidR="00B82CB3" w:rsidRPr="00B82CB3" w:rsidRDefault="00B82CB3" w:rsidP="00B82CB3">
      <w:pPr>
        <w:rPr>
          <w:rFonts w:ascii="Times" w:eastAsia="Times New Roman" w:hAnsi="Times" w:cs="Arial"/>
          <w:color w:val="222222"/>
          <w:lang w:eastAsia="it-IT"/>
        </w:rPr>
      </w:pPr>
      <w:r w:rsidRPr="00B82CB3">
        <w:rPr>
          <w:rFonts w:ascii="Times" w:eastAsia="Times New Roman" w:hAnsi="Times" w:cs="Arial"/>
          <w:color w:val="222222"/>
          <w:lang w:eastAsia="it-IT"/>
        </w:rPr>
        <w:t xml:space="preserve">Si prega gli studenti che volessero rifiutare il voto di comunicarlo tempestivamente via mail al docente (mariachiara.gaita@unicz.it) entro </w:t>
      </w:r>
      <w:r w:rsidR="00DA3598">
        <w:rPr>
          <w:rFonts w:ascii="Times" w:eastAsia="Times New Roman" w:hAnsi="Times" w:cs="Arial"/>
          <w:color w:val="222222"/>
          <w:lang w:eastAsia="it-IT"/>
        </w:rPr>
        <w:t>venerdì 30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gennaio 202</w:t>
      </w:r>
      <w:r w:rsidR="00AD18F0">
        <w:rPr>
          <w:rFonts w:ascii="Times" w:eastAsia="Times New Roman" w:hAnsi="Times" w:cs="Arial"/>
          <w:color w:val="222222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lang w:eastAsia="it-IT"/>
        </w:rPr>
        <w:t>.</w:t>
      </w:r>
    </w:p>
    <w:p w:rsidR="00445EA0" w:rsidRPr="00B82CB3" w:rsidRDefault="00445EA0">
      <w:pPr>
        <w:rPr>
          <w:rFonts w:ascii="Times" w:hAnsi="Times"/>
        </w:rPr>
      </w:pPr>
    </w:p>
    <w:p w:rsidR="00B82CB3" w:rsidRPr="00B82CB3" w:rsidRDefault="00B82CB3">
      <w:pPr>
        <w:rPr>
          <w:rFonts w:ascii="Times" w:hAnsi="Times"/>
        </w:rPr>
      </w:pPr>
    </w:p>
    <w:tbl>
      <w:tblPr>
        <w:tblW w:w="2835" w:type="dxa"/>
        <w:tblInd w:w="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1418"/>
      </w:tblGrid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245816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251989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246511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249720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246465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bookmarkStart w:id="0" w:name="_GoBack"/>
        <w:bookmarkEnd w:id="0"/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245746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255834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245545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247487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245730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245549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245718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246603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245590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lastRenderedPageBreak/>
              <w:t>245839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256383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246472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245700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247457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233813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245841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245828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245605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245716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246513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251988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255866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245830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245814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215596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246243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245819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245699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245559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253425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245710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233807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247122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245607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245548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245754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246586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255838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245630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245635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245706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245838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DA3598" w:rsidRPr="00DA3598" w:rsidTr="00DA3598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598" w:rsidRPr="00DA3598" w:rsidRDefault="00DA3598" w:rsidP="00DA3598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A3598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245641</w:t>
            </w:r>
          </w:p>
        </w:tc>
        <w:tc>
          <w:tcPr>
            <w:tcW w:w="1418" w:type="dxa"/>
            <w:vAlign w:val="bottom"/>
          </w:tcPr>
          <w:p w:rsidR="00DA3598" w:rsidRDefault="00DA3598" w:rsidP="00DA359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</w:tbl>
    <w:p w:rsidR="00B82CB3" w:rsidRPr="00B82CB3" w:rsidRDefault="00B82CB3" w:rsidP="00DA3598">
      <w:pPr>
        <w:rPr>
          <w:rFonts w:ascii="Times" w:hAnsi="Times"/>
        </w:rPr>
      </w:pPr>
    </w:p>
    <w:sectPr w:rsidR="00B82CB3" w:rsidRPr="00B82CB3" w:rsidSect="004E73BD">
      <w:pgSz w:w="11906" w:h="16838"/>
      <w:pgMar w:top="1440" w:right="1440" w:bottom="1440" w:left="1440" w:header="11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B3"/>
    <w:rsid w:val="002D1A07"/>
    <w:rsid w:val="00445EA0"/>
    <w:rsid w:val="00473CD0"/>
    <w:rsid w:val="004E73BD"/>
    <w:rsid w:val="00AD18F0"/>
    <w:rsid w:val="00B82CB3"/>
    <w:rsid w:val="00B913DB"/>
    <w:rsid w:val="00DA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7798307"/>
  <w15:chartTrackingRefBased/>
  <w15:docId w15:val="{7592F073-5922-2548-A3DB-43077594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7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2026-01-29T09:59:00Z</dcterms:created>
  <dcterms:modified xsi:type="dcterms:W3CDTF">2026-01-29T09:59:00Z</dcterms:modified>
</cp:coreProperties>
</file>