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07788" w14:textId="77777777" w:rsidR="00663597" w:rsidRPr="00196636" w:rsidRDefault="00663597" w:rsidP="000D726A">
      <w:pPr>
        <w:rPr>
          <w:b/>
          <w:sz w:val="28"/>
          <w:szCs w:val="28"/>
        </w:rPr>
      </w:pPr>
      <w:bookmarkStart w:id="0" w:name="_GoBack"/>
      <w:bookmarkEnd w:id="0"/>
    </w:p>
    <w:p w14:paraId="55DA242A" w14:textId="77777777" w:rsidR="00663597" w:rsidRPr="00196636" w:rsidRDefault="00663597" w:rsidP="000D726A">
      <w:pPr>
        <w:rPr>
          <w:b/>
          <w:sz w:val="28"/>
          <w:szCs w:val="28"/>
        </w:rPr>
      </w:pPr>
    </w:p>
    <w:p w14:paraId="7107A0B2" w14:textId="713F1E72" w:rsidR="00B6421E" w:rsidRDefault="00196636" w:rsidP="00B6421E">
      <w:pPr>
        <w:jc w:val="center"/>
        <w:rPr>
          <w:rFonts w:eastAsiaTheme="minorEastAsia"/>
          <w:b/>
          <w:sz w:val="28"/>
          <w:szCs w:val="28"/>
          <w:u w:val="single"/>
        </w:rPr>
      </w:pPr>
      <w:r>
        <w:rPr>
          <w:rFonts w:eastAsiaTheme="minorEastAsia"/>
          <w:b/>
          <w:sz w:val="28"/>
          <w:szCs w:val="28"/>
          <w:u w:val="single"/>
        </w:rPr>
        <w:t xml:space="preserve">CI </w:t>
      </w:r>
      <w:r w:rsidR="001D5C12">
        <w:rPr>
          <w:rFonts w:eastAsiaTheme="minorEastAsia"/>
          <w:b/>
          <w:sz w:val="28"/>
          <w:szCs w:val="28"/>
          <w:u w:val="single"/>
        </w:rPr>
        <w:t>CHIRURGIA SPECIALISTICA</w:t>
      </w:r>
      <w:r w:rsidR="00E1712D" w:rsidRPr="00E1712D">
        <w:rPr>
          <w:rFonts w:eastAsiaTheme="minorEastAsia"/>
          <w:b/>
          <w:sz w:val="28"/>
          <w:szCs w:val="28"/>
          <w:u w:val="single"/>
        </w:rPr>
        <w:t xml:space="preserve">  </w:t>
      </w:r>
    </w:p>
    <w:p w14:paraId="3663E647" w14:textId="03D72DE0" w:rsidR="00504518" w:rsidRPr="00196636" w:rsidRDefault="00B301E4" w:rsidP="00B6421E">
      <w:pPr>
        <w:jc w:val="center"/>
        <w:rPr>
          <w:b/>
          <w:sz w:val="28"/>
          <w:szCs w:val="28"/>
        </w:rPr>
      </w:pPr>
      <w:r w:rsidRPr="00196636">
        <w:rPr>
          <w:b/>
          <w:sz w:val="28"/>
          <w:szCs w:val="28"/>
          <w:lang w:val="en-US"/>
        </w:rPr>
        <w:t>Informazioni</w:t>
      </w:r>
      <w:r w:rsidR="00CD7351" w:rsidRPr="00196636">
        <w:rPr>
          <w:b/>
          <w:sz w:val="28"/>
          <w:szCs w:val="28"/>
          <w:lang w:val="en-US"/>
        </w:rPr>
        <w:t xml:space="preserve"> </w:t>
      </w:r>
      <w:r w:rsidR="00F20090" w:rsidRPr="00196636">
        <w:rPr>
          <w:b/>
          <w:sz w:val="28"/>
          <w:szCs w:val="28"/>
          <w:lang w:val="en-US"/>
        </w:rPr>
        <w:t>Insegnamento</w:t>
      </w:r>
    </w:p>
    <w:p w14:paraId="7E22DB66" w14:textId="77777777" w:rsidR="00504518" w:rsidRPr="00196636" w:rsidRDefault="00504518" w:rsidP="00504518">
      <w:pPr>
        <w:ind w:left="720"/>
        <w:rPr>
          <w:b/>
          <w:sz w:val="28"/>
          <w:szCs w:val="28"/>
        </w:rPr>
      </w:pPr>
    </w:p>
    <w:p w14:paraId="0176A522" w14:textId="50CAFAD2" w:rsidR="007A4788" w:rsidRPr="00196636" w:rsidRDefault="007A4788" w:rsidP="007A4788">
      <w:pPr>
        <w:ind w:left="720"/>
        <w:rPr>
          <w:rFonts w:eastAsiaTheme="minorEastAsia"/>
          <w:bCs/>
          <w:sz w:val="28"/>
          <w:szCs w:val="28"/>
        </w:rPr>
      </w:pPr>
      <w:r w:rsidRPr="00196636">
        <w:rPr>
          <w:rFonts w:eastAsiaTheme="minorEastAsia"/>
          <w:bCs/>
          <w:sz w:val="28"/>
          <w:szCs w:val="28"/>
        </w:rPr>
        <w:t xml:space="preserve">CFU: </w:t>
      </w:r>
      <w:r w:rsidR="001D5C12">
        <w:rPr>
          <w:rFonts w:eastAsiaTheme="minorEastAsia"/>
          <w:bCs/>
          <w:sz w:val="28"/>
          <w:szCs w:val="28"/>
        </w:rPr>
        <w:t>6</w:t>
      </w:r>
    </w:p>
    <w:p w14:paraId="1D500FF1" w14:textId="5C8A4BB4" w:rsidR="00C76AD2" w:rsidRPr="00196636" w:rsidRDefault="007A4788" w:rsidP="00C76AD2">
      <w:pPr>
        <w:ind w:left="720"/>
        <w:rPr>
          <w:b/>
          <w:sz w:val="28"/>
          <w:szCs w:val="28"/>
        </w:rPr>
      </w:pPr>
      <w:r w:rsidRPr="00196636">
        <w:rPr>
          <w:rFonts w:eastAsiaTheme="minorEastAsia"/>
          <w:bCs/>
          <w:sz w:val="28"/>
          <w:szCs w:val="28"/>
        </w:rPr>
        <w:t>Anno: I</w:t>
      </w:r>
      <w:r w:rsidR="001D5C12">
        <w:rPr>
          <w:rFonts w:eastAsiaTheme="minorEastAsia"/>
          <w:bCs/>
          <w:sz w:val="28"/>
          <w:szCs w:val="28"/>
        </w:rPr>
        <w:t>I</w:t>
      </w:r>
      <w:r w:rsidR="00E1712D">
        <w:rPr>
          <w:rFonts w:eastAsiaTheme="minorEastAsia"/>
          <w:bCs/>
          <w:sz w:val="28"/>
          <w:szCs w:val="28"/>
        </w:rPr>
        <w:t>I</w:t>
      </w:r>
      <w:r w:rsidRPr="00196636">
        <w:rPr>
          <w:rFonts w:eastAsiaTheme="minorEastAsia"/>
          <w:bCs/>
          <w:sz w:val="28"/>
          <w:szCs w:val="28"/>
        </w:rPr>
        <w:t xml:space="preserve"> - Semestre: </w:t>
      </w:r>
      <w:r w:rsidR="0056346F">
        <w:rPr>
          <w:rFonts w:eastAsiaTheme="minorEastAsia"/>
          <w:bCs/>
          <w:sz w:val="28"/>
          <w:szCs w:val="28"/>
        </w:rPr>
        <w:t>I</w:t>
      </w:r>
    </w:p>
    <w:p w14:paraId="79DE0CF0" w14:textId="77777777" w:rsidR="00C76AD2" w:rsidRPr="00196636" w:rsidRDefault="00C76AD2" w:rsidP="000D726A">
      <w:pPr>
        <w:rPr>
          <w:sz w:val="28"/>
          <w:szCs w:val="28"/>
        </w:rPr>
      </w:pPr>
    </w:p>
    <w:p w14:paraId="32D15FFF" w14:textId="77777777" w:rsidR="00BD6443" w:rsidRPr="00196636" w:rsidRDefault="00B301E4" w:rsidP="000D726A">
      <w:pPr>
        <w:numPr>
          <w:ilvl w:val="0"/>
          <w:numId w:val="1"/>
        </w:numPr>
        <w:rPr>
          <w:b/>
          <w:sz w:val="28"/>
          <w:szCs w:val="28"/>
        </w:rPr>
      </w:pPr>
      <w:r w:rsidRPr="00196636">
        <w:rPr>
          <w:b/>
          <w:sz w:val="28"/>
          <w:szCs w:val="28"/>
          <w:lang w:val="en-US"/>
        </w:rPr>
        <w:t>Informazioni</w:t>
      </w:r>
      <w:r w:rsidR="00CD7351" w:rsidRPr="00196636">
        <w:rPr>
          <w:b/>
          <w:sz w:val="28"/>
          <w:szCs w:val="28"/>
          <w:lang w:val="en-US"/>
        </w:rPr>
        <w:t xml:space="preserve"> </w:t>
      </w:r>
      <w:r w:rsidRPr="00196636">
        <w:rPr>
          <w:b/>
          <w:sz w:val="28"/>
          <w:szCs w:val="28"/>
          <w:lang w:val="en-US"/>
        </w:rPr>
        <w:t>Docente</w:t>
      </w:r>
    </w:p>
    <w:p w14:paraId="255C7D00" w14:textId="77777777" w:rsidR="00CD7351" w:rsidRPr="00196636" w:rsidRDefault="00CD7351" w:rsidP="00CD7351">
      <w:pPr>
        <w:ind w:left="720"/>
        <w:rPr>
          <w:b/>
          <w:sz w:val="28"/>
          <w:szCs w:val="28"/>
        </w:rPr>
      </w:pPr>
    </w:p>
    <w:p w14:paraId="6D6D8246" w14:textId="58C209DC" w:rsidR="00196636" w:rsidRPr="00BA6C7B" w:rsidRDefault="00E1712D" w:rsidP="0019663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1D5C12">
        <w:rPr>
          <w:b/>
          <w:sz w:val="28"/>
          <w:szCs w:val="28"/>
        </w:rPr>
        <w:t xml:space="preserve">ichele Rossi </w:t>
      </w:r>
      <w:r w:rsidR="00196636" w:rsidRPr="00BA6C7B">
        <w:rPr>
          <w:b/>
          <w:sz w:val="28"/>
          <w:szCs w:val="28"/>
        </w:rPr>
        <w:t>(</w:t>
      </w:r>
      <w:r w:rsidR="001D5C12">
        <w:rPr>
          <w:b/>
          <w:sz w:val="28"/>
          <w:szCs w:val="28"/>
        </w:rPr>
        <w:t>1</w:t>
      </w:r>
      <w:r w:rsidR="00196636" w:rsidRPr="00BA6C7B">
        <w:rPr>
          <w:b/>
          <w:sz w:val="28"/>
          <w:szCs w:val="28"/>
        </w:rPr>
        <w:t xml:space="preserve"> CFU)</w:t>
      </w:r>
    </w:p>
    <w:p w14:paraId="4794335A" w14:textId="4D81701B" w:rsidR="001D5C12" w:rsidRDefault="00196636" w:rsidP="00196636">
      <w:pPr>
        <w:ind w:left="720"/>
        <w:rPr>
          <w:rFonts w:eastAsia="MS Mincho"/>
          <w:sz w:val="28"/>
          <w:szCs w:val="28"/>
        </w:rPr>
      </w:pPr>
      <w:r w:rsidRPr="00BA6C7B">
        <w:rPr>
          <w:rFonts w:eastAsia="MS Mincho"/>
          <w:sz w:val="28"/>
          <w:szCs w:val="28"/>
        </w:rPr>
        <w:t>e-mail</w:t>
      </w:r>
      <w:r w:rsidR="0056346F">
        <w:rPr>
          <w:rFonts w:eastAsia="MS Mincho"/>
          <w:sz w:val="28"/>
          <w:szCs w:val="28"/>
        </w:rPr>
        <w:t xml:space="preserve">: </w:t>
      </w:r>
      <w:hyperlink r:id="rId8" w:history="1">
        <w:r w:rsidR="001D5C12" w:rsidRPr="00820423">
          <w:rPr>
            <w:rStyle w:val="Collegamentoipertestuale"/>
            <w:rFonts w:eastAsia="MS Mincho"/>
            <w:sz w:val="28"/>
            <w:szCs w:val="28"/>
          </w:rPr>
          <w:t>michele.rossi@ospedalerc.it</w:t>
        </w:r>
      </w:hyperlink>
    </w:p>
    <w:p w14:paraId="2FA10580" w14:textId="01B994F5" w:rsidR="00196636" w:rsidRPr="00BA6C7B" w:rsidRDefault="00196636" w:rsidP="00196636">
      <w:pPr>
        <w:ind w:left="720"/>
        <w:rPr>
          <w:rFonts w:eastAsia="MS Mincho"/>
          <w:sz w:val="28"/>
          <w:szCs w:val="28"/>
        </w:rPr>
      </w:pPr>
      <w:r w:rsidRPr="00BA6C7B">
        <w:rPr>
          <w:bCs/>
          <w:sz w:val="28"/>
          <w:szCs w:val="28"/>
        </w:rPr>
        <w:t xml:space="preserve">telefono: </w:t>
      </w:r>
    </w:p>
    <w:p w14:paraId="2E8251E5" w14:textId="77777777" w:rsidR="00E361F9" w:rsidRPr="000D726A" w:rsidRDefault="00196636" w:rsidP="00E361F9">
      <w:pPr>
        <w:ind w:left="720"/>
        <w:rPr>
          <w:rFonts w:cs="Calibri"/>
          <w:bCs/>
          <w:sz w:val="28"/>
          <w:szCs w:val="28"/>
        </w:rPr>
      </w:pPr>
      <w:r w:rsidRPr="00BA6C7B">
        <w:rPr>
          <w:bCs/>
          <w:sz w:val="28"/>
          <w:szCs w:val="28"/>
        </w:rPr>
        <w:t>orario di ricevimento:</w:t>
      </w:r>
      <w:r w:rsidR="00854265" w:rsidRPr="00854265">
        <w:rPr>
          <w:rFonts w:ascii="Roboto Condensed" w:hAnsi="Roboto Condensed"/>
          <w:color w:val="212529"/>
          <w:shd w:val="clear" w:color="auto" w:fill="FFFFFF"/>
        </w:rPr>
        <w:t xml:space="preserve"> </w:t>
      </w:r>
      <w:r w:rsidR="00E361F9">
        <w:rPr>
          <w:rFonts w:cs="Calibri"/>
          <w:bCs/>
          <w:sz w:val="28"/>
          <w:szCs w:val="28"/>
        </w:rPr>
        <w:t>a prenotazione tramite email</w:t>
      </w:r>
    </w:p>
    <w:p w14:paraId="2653F740" w14:textId="77777777" w:rsidR="00B6421E" w:rsidRPr="00BA6C7B" w:rsidRDefault="00B6421E" w:rsidP="00196636">
      <w:pPr>
        <w:ind w:left="720"/>
        <w:rPr>
          <w:bCs/>
          <w:sz w:val="28"/>
          <w:szCs w:val="28"/>
        </w:rPr>
      </w:pPr>
    </w:p>
    <w:p w14:paraId="5D0F3E5D" w14:textId="30AD176D" w:rsidR="00196636" w:rsidRPr="00197892" w:rsidRDefault="001D5C12" w:rsidP="0019663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Paolo Manna</w:t>
      </w:r>
      <w:r w:rsidR="00B6421E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1</w:t>
      </w:r>
      <w:r w:rsidR="00196636" w:rsidRPr="00197892">
        <w:rPr>
          <w:b/>
          <w:sz w:val="28"/>
          <w:szCs w:val="28"/>
        </w:rPr>
        <w:t xml:space="preserve"> CFU)</w:t>
      </w:r>
    </w:p>
    <w:p w14:paraId="2BBBA07A" w14:textId="7768D359" w:rsidR="001D5C12" w:rsidRDefault="00196636" w:rsidP="00196636">
      <w:pPr>
        <w:ind w:left="720"/>
        <w:rPr>
          <w:rFonts w:eastAsia="MS Mincho"/>
          <w:sz w:val="28"/>
          <w:szCs w:val="28"/>
        </w:rPr>
      </w:pPr>
      <w:r w:rsidRPr="00197892">
        <w:rPr>
          <w:rFonts w:eastAsia="MS Mincho"/>
          <w:sz w:val="28"/>
          <w:szCs w:val="28"/>
        </w:rPr>
        <w:t xml:space="preserve">e-mail: </w:t>
      </w:r>
      <w:hyperlink r:id="rId9" w:history="1">
        <w:r w:rsidR="001D5C12" w:rsidRPr="00820423">
          <w:rPr>
            <w:rStyle w:val="Collegamentoipertestuale"/>
            <w:rFonts w:eastAsia="MS Mincho"/>
            <w:sz w:val="28"/>
            <w:szCs w:val="28"/>
          </w:rPr>
          <w:t>paolomanna@unicz.it</w:t>
        </w:r>
      </w:hyperlink>
    </w:p>
    <w:p w14:paraId="05F42AF1" w14:textId="675E67A9" w:rsidR="00196636" w:rsidRPr="00197892" w:rsidRDefault="00196636" w:rsidP="00196636">
      <w:pPr>
        <w:ind w:left="720"/>
        <w:rPr>
          <w:rFonts w:eastAsia="MS Mincho"/>
          <w:sz w:val="28"/>
          <w:szCs w:val="28"/>
        </w:rPr>
      </w:pPr>
      <w:r w:rsidRPr="00197892">
        <w:rPr>
          <w:bCs/>
          <w:sz w:val="28"/>
          <w:szCs w:val="28"/>
        </w:rPr>
        <w:t xml:space="preserve">telefono: </w:t>
      </w:r>
      <w:r w:rsidR="00854265" w:rsidRPr="00854265">
        <w:rPr>
          <w:bCs/>
          <w:sz w:val="28"/>
          <w:szCs w:val="28"/>
        </w:rPr>
        <w:t> </w:t>
      </w:r>
    </w:p>
    <w:p w14:paraId="01B281E9" w14:textId="77777777" w:rsidR="00E361F9" w:rsidRDefault="00196636" w:rsidP="00E361F9">
      <w:pPr>
        <w:ind w:left="720"/>
        <w:rPr>
          <w:rFonts w:cs="Calibri"/>
          <w:bCs/>
          <w:sz w:val="28"/>
          <w:szCs w:val="28"/>
        </w:rPr>
      </w:pPr>
      <w:r w:rsidRPr="00197892">
        <w:rPr>
          <w:bCs/>
          <w:sz w:val="28"/>
          <w:szCs w:val="28"/>
        </w:rPr>
        <w:t>orario di ricevimento</w:t>
      </w:r>
      <w:r w:rsidR="00E361F9">
        <w:rPr>
          <w:bCs/>
          <w:sz w:val="28"/>
          <w:szCs w:val="28"/>
        </w:rPr>
        <w:t xml:space="preserve">: </w:t>
      </w:r>
      <w:r w:rsidR="00E361F9">
        <w:rPr>
          <w:rFonts w:cs="Calibri"/>
          <w:bCs/>
          <w:sz w:val="28"/>
          <w:szCs w:val="28"/>
        </w:rPr>
        <w:t>a prenotazione tramite email</w:t>
      </w:r>
    </w:p>
    <w:p w14:paraId="1ADC8E34" w14:textId="77777777" w:rsidR="001D5C12" w:rsidRDefault="001D5C12" w:rsidP="00E361F9">
      <w:pPr>
        <w:ind w:left="720"/>
        <w:rPr>
          <w:rFonts w:cs="Calibri"/>
          <w:bCs/>
          <w:sz w:val="28"/>
          <w:szCs w:val="28"/>
        </w:rPr>
      </w:pPr>
    </w:p>
    <w:p w14:paraId="371B7C40" w14:textId="2ADD1C36" w:rsidR="001D5C12" w:rsidRPr="00197892" w:rsidRDefault="001D5C12" w:rsidP="001D5C12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Filippo Familiari (1</w:t>
      </w:r>
      <w:r w:rsidRPr="00197892">
        <w:rPr>
          <w:b/>
          <w:sz w:val="28"/>
          <w:szCs w:val="28"/>
        </w:rPr>
        <w:t xml:space="preserve"> CFU)</w:t>
      </w:r>
    </w:p>
    <w:p w14:paraId="347A8628" w14:textId="2BC41E98" w:rsidR="001D5C12" w:rsidRDefault="001D5C12" w:rsidP="001D5C12">
      <w:pPr>
        <w:ind w:left="720"/>
        <w:rPr>
          <w:rFonts w:eastAsia="MS Mincho"/>
          <w:sz w:val="28"/>
          <w:szCs w:val="28"/>
        </w:rPr>
      </w:pPr>
      <w:r w:rsidRPr="00197892">
        <w:rPr>
          <w:rFonts w:eastAsia="MS Mincho"/>
          <w:sz w:val="28"/>
          <w:szCs w:val="28"/>
        </w:rPr>
        <w:t>e-mail:</w:t>
      </w:r>
      <w:r w:rsidRPr="001D5C12">
        <w:t xml:space="preserve"> </w:t>
      </w:r>
      <w:r w:rsidRPr="001D5C12">
        <w:rPr>
          <w:rFonts w:eastAsia="MS Mincho"/>
          <w:sz w:val="28"/>
          <w:szCs w:val="28"/>
        </w:rPr>
        <w:t>filippofamiliari@unicz.it</w:t>
      </w:r>
    </w:p>
    <w:p w14:paraId="5B797D61" w14:textId="77777777" w:rsidR="001D5C12" w:rsidRPr="00197892" w:rsidRDefault="001D5C12" w:rsidP="001D5C12">
      <w:pPr>
        <w:ind w:left="720"/>
        <w:rPr>
          <w:rFonts w:eastAsia="MS Mincho"/>
          <w:sz w:val="28"/>
          <w:szCs w:val="28"/>
        </w:rPr>
      </w:pPr>
      <w:r w:rsidRPr="00197892">
        <w:rPr>
          <w:bCs/>
          <w:sz w:val="28"/>
          <w:szCs w:val="28"/>
        </w:rPr>
        <w:t xml:space="preserve">telefono: </w:t>
      </w:r>
      <w:r w:rsidRPr="00854265">
        <w:rPr>
          <w:bCs/>
          <w:sz w:val="28"/>
          <w:szCs w:val="28"/>
        </w:rPr>
        <w:t> </w:t>
      </w:r>
    </w:p>
    <w:p w14:paraId="5ECBCBB3" w14:textId="77777777" w:rsidR="001D5C12" w:rsidRDefault="001D5C12" w:rsidP="001D5C12">
      <w:pPr>
        <w:ind w:left="720"/>
        <w:rPr>
          <w:rFonts w:cs="Calibri"/>
          <w:bCs/>
          <w:sz w:val="28"/>
          <w:szCs w:val="28"/>
        </w:rPr>
      </w:pPr>
      <w:r w:rsidRPr="00197892">
        <w:rPr>
          <w:bCs/>
          <w:sz w:val="28"/>
          <w:szCs w:val="28"/>
        </w:rPr>
        <w:t>orario di ricevimento</w:t>
      </w:r>
      <w:r>
        <w:rPr>
          <w:bCs/>
          <w:sz w:val="28"/>
          <w:szCs w:val="28"/>
        </w:rPr>
        <w:t xml:space="preserve">: </w:t>
      </w:r>
      <w:r>
        <w:rPr>
          <w:rFonts w:cs="Calibri"/>
          <w:bCs/>
          <w:sz w:val="28"/>
          <w:szCs w:val="28"/>
        </w:rPr>
        <w:t>a prenotazione tramite email</w:t>
      </w:r>
    </w:p>
    <w:p w14:paraId="01E50652" w14:textId="77777777" w:rsidR="001D5C12" w:rsidRDefault="001D5C12" w:rsidP="001D5C12">
      <w:pPr>
        <w:ind w:left="720"/>
        <w:rPr>
          <w:rFonts w:cs="Calibri"/>
          <w:bCs/>
          <w:sz w:val="28"/>
          <w:szCs w:val="28"/>
        </w:rPr>
      </w:pPr>
    </w:p>
    <w:p w14:paraId="706E8F15" w14:textId="19D65BE8" w:rsidR="001D5C12" w:rsidRPr="00197892" w:rsidRDefault="001D5C12" w:rsidP="001D5C12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Silvio Simeone (1</w:t>
      </w:r>
      <w:r w:rsidRPr="00197892">
        <w:rPr>
          <w:b/>
          <w:sz w:val="28"/>
          <w:szCs w:val="28"/>
        </w:rPr>
        <w:t xml:space="preserve"> CFU)</w:t>
      </w:r>
    </w:p>
    <w:p w14:paraId="5C73FD42" w14:textId="353B8741" w:rsidR="001D5C12" w:rsidRDefault="001D5C12" w:rsidP="001D5C12">
      <w:pPr>
        <w:ind w:left="720"/>
        <w:rPr>
          <w:rFonts w:eastAsia="MS Mincho"/>
          <w:sz w:val="28"/>
          <w:szCs w:val="28"/>
        </w:rPr>
      </w:pPr>
      <w:r w:rsidRPr="00197892">
        <w:rPr>
          <w:rFonts w:eastAsia="MS Mincho"/>
          <w:sz w:val="28"/>
          <w:szCs w:val="28"/>
        </w:rPr>
        <w:t>e-mail:</w:t>
      </w:r>
      <w:r w:rsidRPr="001D5C12">
        <w:t xml:space="preserve"> </w:t>
      </w:r>
      <w:r w:rsidRPr="001D5C12">
        <w:rPr>
          <w:rFonts w:eastAsia="MS Mincho"/>
          <w:sz w:val="28"/>
          <w:szCs w:val="28"/>
        </w:rPr>
        <w:t>silvio.simeone@unicz.it</w:t>
      </w:r>
    </w:p>
    <w:p w14:paraId="68C7A4B7" w14:textId="77777777" w:rsidR="001D5C12" w:rsidRPr="00197892" w:rsidRDefault="001D5C12" w:rsidP="001D5C12">
      <w:pPr>
        <w:ind w:left="720"/>
        <w:rPr>
          <w:rFonts w:eastAsia="MS Mincho"/>
          <w:sz w:val="28"/>
          <w:szCs w:val="28"/>
        </w:rPr>
      </w:pPr>
      <w:r w:rsidRPr="00197892">
        <w:rPr>
          <w:bCs/>
          <w:sz w:val="28"/>
          <w:szCs w:val="28"/>
        </w:rPr>
        <w:t xml:space="preserve">telefono: </w:t>
      </w:r>
      <w:r w:rsidRPr="00854265">
        <w:rPr>
          <w:bCs/>
          <w:sz w:val="28"/>
          <w:szCs w:val="28"/>
        </w:rPr>
        <w:t> </w:t>
      </w:r>
    </w:p>
    <w:p w14:paraId="4E06F538" w14:textId="77777777" w:rsidR="001D5C12" w:rsidRDefault="001D5C12" w:rsidP="001D5C12">
      <w:pPr>
        <w:ind w:left="720"/>
        <w:rPr>
          <w:rFonts w:cs="Calibri"/>
          <w:bCs/>
          <w:sz w:val="28"/>
          <w:szCs w:val="28"/>
        </w:rPr>
      </w:pPr>
      <w:r w:rsidRPr="00197892">
        <w:rPr>
          <w:bCs/>
          <w:sz w:val="28"/>
          <w:szCs w:val="28"/>
        </w:rPr>
        <w:t>orario di ricevimento</w:t>
      </w:r>
      <w:r>
        <w:rPr>
          <w:bCs/>
          <w:sz w:val="28"/>
          <w:szCs w:val="28"/>
        </w:rPr>
        <w:t xml:space="preserve">: </w:t>
      </w:r>
      <w:r>
        <w:rPr>
          <w:rFonts w:cs="Calibri"/>
          <w:bCs/>
          <w:sz w:val="28"/>
          <w:szCs w:val="28"/>
        </w:rPr>
        <w:t>a prenotazione tramite email</w:t>
      </w:r>
    </w:p>
    <w:p w14:paraId="5A2D69C0" w14:textId="77777777" w:rsidR="001D5C12" w:rsidRDefault="001D5C12" w:rsidP="001D5C12">
      <w:pPr>
        <w:ind w:left="720"/>
        <w:rPr>
          <w:rFonts w:cs="Calibri"/>
          <w:bCs/>
          <w:sz w:val="28"/>
          <w:szCs w:val="28"/>
        </w:rPr>
      </w:pPr>
    </w:p>
    <w:p w14:paraId="0B70350C" w14:textId="2D3B5391" w:rsidR="001D5C12" w:rsidRPr="00197892" w:rsidRDefault="001D5C12" w:rsidP="001D5C12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Vincenzo Bosco (2</w:t>
      </w:r>
      <w:r w:rsidRPr="00197892">
        <w:rPr>
          <w:b/>
          <w:sz w:val="28"/>
          <w:szCs w:val="28"/>
        </w:rPr>
        <w:t xml:space="preserve"> CFU)</w:t>
      </w:r>
    </w:p>
    <w:p w14:paraId="774283F8" w14:textId="2487FAF9" w:rsidR="001D5C12" w:rsidRDefault="001D5C12" w:rsidP="001D5C12">
      <w:pPr>
        <w:ind w:left="720"/>
        <w:rPr>
          <w:rFonts w:eastAsia="MS Mincho"/>
          <w:sz w:val="28"/>
          <w:szCs w:val="28"/>
        </w:rPr>
      </w:pPr>
      <w:r w:rsidRPr="00197892">
        <w:rPr>
          <w:rFonts w:eastAsia="MS Mincho"/>
          <w:sz w:val="28"/>
          <w:szCs w:val="28"/>
        </w:rPr>
        <w:t>e-mail:</w:t>
      </w:r>
      <w:r w:rsidRPr="001D5C12">
        <w:t xml:space="preserve"> </w:t>
      </w:r>
      <w:hyperlink r:id="rId10" w:history="1">
        <w:r w:rsidRPr="00820423">
          <w:rPr>
            <w:rStyle w:val="Collegamentoipertestuale"/>
            <w:rFonts w:eastAsia="MS Mincho"/>
            <w:sz w:val="28"/>
            <w:szCs w:val="28"/>
          </w:rPr>
          <w:t>vincenzo.bosco@unicz.it</w:t>
        </w:r>
      </w:hyperlink>
    </w:p>
    <w:p w14:paraId="7385A369" w14:textId="0928A4AF" w:rsidR="001D5C12" w:rsidRPr="00197892" w:rsidRDefault="001D5C12" w:rsidP="001D5C12">
      <w:pPr>
        <w:ind w:left="720"/>
        <w:rPr>
          <w:rFonts w:eastAsia="MS Mincho"/>
          <w:sz w:val="28"/>
          <w:szCs w:val="28"/>
        </w:rPr>
      </w:pPr>
      <w:r w:rsidRPr="00197892">
        <w:rPr>
          <w:bCs/>
          <w:sz w:val="28"/>
          <w:szCs w:val="28"/>
        </w:rPr>
        <w:t xml:space="preserve">telefono: </w:t>
      </w:r>
      <w:r w:rsidRPr="00854265">
        <w:rPr>
          <w:bCs/>
          <w:sz w:val="28"/>
          <w:szCs w:val="28"/>
        </w:rPr>
        <w:t> </w:t>
      </w:r>
    </w:p>
    <w:p w14:paraId="5D2D8A32" w14:textId="067735D3" w:rsidR="001D5C12" w:rsidRPr="000D726A" w:rsidRDefault="001D5C12" w:rsidP="00E361F9">
      <w:pPr>
        <w:ind w:left="720"/>
        <w:rPr>
          <w:rFonts w:cs="Calibri"/>
          <w:bCs/>
          <w:sz w:val="28"/>
          <w:szCs w:val="28"/>
        </w:rPr>
      </w:pPr>
      <w:r w:rsidRPr="00197892">
        <w:rPr>
          <w:bCs/>
          <w:sz w:val="28"/>
          <w:szCs w:val="28"/>
        </w:rPr>
        <w:t>orario di ricevimento</w:t>
      </w:r>
      <w:r>
        <w:rPr>
          <w:bCs/>
          <w:sz w:val="28"/>
          <w:szCs w:val="28"/>
        </w:rPr>
        <w:t xml:space="preserve">: </w:t>
      </w:r>
      <w:r>
        <w:rPr>
          <w:rFonts w:cs="Calibri"/>
          <w:bCs/>
          <w:sz w:val="28"/>
          <w:szCs w:val="28"/>
        </w:rPr>
        <w:t>a prenotazione tramite email</w:t>
      </w:r>
    </w:p>
    <w:p w14:paraId="31AEB9AB" w14:textId="77777777" w:rsidR="00B6421E" w:rsidRPr="00854265" w:rsidRDefault="00B6421E" w:rsidP="00B6421E">
      <w:pPr>
        <w:ind w:left="720"/>
        <w:rPr>
          <w:bCs/>
          <w:sz w:val="28"/>
          <w:szCs w:val="28"/>
        </w:rPr>
      </w:pPr>
    </w:p>
    <w:p w14:paraId="46013961" w14:textId="77777777" w:rsidR="0030042B" w:rsidRPr="000F5DA6" w:rsidRDefault="0030042B" w:rsidP="004433B1">
      <w:pPr>
        <w:pStyle w:val="Paragrafoelenco"/>
        <w:rPr>
          <w:sz w:val="28"/>
          <w:szCs w:val="28"/>
        </w:rPr>
      </w:pPr>
    </w:p>
    <w:p w14:paraId="069BCBEC" w14:textId="77777777" w:rsidR="00BD6443" w:rsidRDefault="00B301E4" w:rsidP="000D726A">
      <w:pPr>
        <w:numPr>
          <w:ilvl w:val="0"/>
          <w:numId w:val="1"/>
        </w:numPr>
        <w:rPr>
          <w:b/>
          <w:sz w:val="28"/>
          <w:szCs w:val="28"/>
        </w:rPr>
      </w:pPr>
      <w:r w:rsidRPr="00196636">
        <w:rPr>
          <w:b/>
          <w:sz w:val="28"/>
          <w:szCs w:val="28"/>
        </w:rPr>
        <w:t xml:space="preserve">Descrizione del Corso </w:t>
      </w:r>
    </w:p>
    <w:p w14:paraId="11B9CC4A" w14:textId="77777777" w:rsidR="00B37B76" w:rsidRDefault="00B37B76" w:rsidP="00B37B76">
      <w:pPr>
        <w:ind w:left="720"/>
        <w:rPr>
          <w:b/>
          <w:sz w:val="28"/>
          <w:szCs w:val="28"/>
        </w:rPr>
      </w:pPr>
    </w:p>
    <w:p w14:paraId="32C4FB14" w14:textId="0FB51356" w:rsidR="00301E01" w:rsidRPr="00301E01" w:rsidRDefault="00301E01" w:rsidP="00301E01">
      <w:pPr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Obiettivo del corso è r</w:t>
      </w:r>
      <w:r w:rsidRPr="00301E01">
        <w:rPr>
          <w:bCs/>
          <w:sz w:val="28"/>
          <w:szCs w:val="28"/>
        </w:rPr>
        <w:t>aggiungere una buona conoscenza sulle indicazioni e risultati della cardiochirurgia dell’adulto. Conoscere e gestire nel follow-up  le complicanze del paziente card</w:t>
      </w:r>
      <w:r>
        <w:rPr>
          <w:bCs/>
          <w:sz w:val="28"/>
          <w:szCs w:val="28"/>
        </w:rPr>
        <w:t>i</w:t>
      </w:r>
      <w:r w:rsidRPr="00301E01">
        <w:rPr>
          <w:bCs/>
          <w:sz w:val="28"/>
          <w:szCs w:val="28"/>
        </w:rPr>
        <w:t>ochirurgico</w:t>
      </w:r>
      <w:r>
        <w:rPr>
          <w:bCs/>
          <w:sz w:val="28"/>
          <w:szCs w:val="28"/>
        </w:rPr>
        <w:t>.</w:t>
      </w:r>
    </w:p>
    <w:p w14:paraId="49E0ECAE" w14:textId="77777777" w:rsidR="00301E01" w:rsidRPr="00301E01" w:rsidRDefault="00301E01" w:rsidP="00301E01">
      <w:pPr>
        <w:ind w:left="720"/>
        <w:rPr>
          <w:bCs/>
          <w:sz w:val="28"/>
          <w:szCs w:val="28"/>
        </w:rPr>
      </w:pPr>
      <w:r w:rsidRPr="00301E01">
        <w:rPr>
          <w:bCs/>
          <w:sz w:val="28"/>
          <w:szCs w:val="28"/>
        </w:rPr>
        <w:t>Alla fine del modulo lo studente acquisisce le conoscenze di base delle diverse patologie ginecologiche benigne e maligne e dei protocolli diagnostico-terapeutici. Gli studenti comprenderanno inoltre elementi di base in Ostetricia</w:t>
      </w:r>
    </w:p>
    <w:p w14:paraId="7ED832E5" w14:textId="12B53BD6" w:rsidR="00B37B76" w:rsidRDefault="00301E01" w:rsidP="007E35B0">
      <w:pPr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Obiettivo del corso è a</w:t>
      </w:r>
      <w:r w:rsidRPr="00301E01">
        <w:rPr>
          <w:bCs/>
          <w:sz w:val="28"/>
          <w:szCs w:val="28"/>
        </w:rPr>
        <w:t>ggiornare e finalizzare le conoscenze di anatomia, epidemiologia, semeiologia e diagnostica (strumentale e di laboratorio) relativamente alle principali patologie dell’apparato locomotore</w:t>
      </w:r>
      <w:r>
        <w:rPr>
          <w:bCs/>
          <w:sz w:val="28"/>
          <w:szCs w:val="28"/>
        </w:rPr>
        <w:t>.</w:t>
      </w:r>
    </w:p>
    <w:p w14:paraId="05885198" w14:textId="77777777" w:rsidR="00B37B76" w:rsidRPr="00B37B76" w:rsidRDefault="00B37B76" w:rsidP="007E35B0">
      <w:pPr>
        <w:ind w:left="720"/>
        <w:rPr>
          <w:bCs/>
          <w:sz w:val="28"/>
          <w:szCs w:val="28"/>
        </w:rPr>
      </w:pPr>
    </w:p>
    <w:p w14:paraId="0FECA60F" w14:textId="77777777" w:rsidR="00B37B76" w:rsidRDefault="00B37B76" w:rsidP="00B53674">
      <w:pPr>
        <w:ind w:left="720"/>
        <w:rPr>
          <w:b/>
          <w:bCs/>
          <w:sz w:val="28"/>
          <w:szCs w:val="28"/>
          <w:u w:val="single"/>
        </w:rPr>
      </w:pPr>
    </w:p>
    <w:p w14:paraId="1B4EBAB9" w14:textId="69A8E882" w:rsidR="00B53674" w:rsidRDefault="00B53674" w:rsidP="00B53674">
      <w:pPr>
        <w:ind w:left="720"/>
        <w:rPr>
          <w:b/>
          <w:bCs/>
          <w:sz w:val="28"/>
          <w:szCs w:val="28"/>
          <w:u w:val="single"/>
        </w:rPr>
      </w:pPr>
      <w:r w:rsidRPr="00B53674">
        <w:rPr>
          <w:b/>
          <w:bCs/>
          <w:sz w:val="28"/>
          <w:szCs w:val="28"/>
          <w:u w:val="single"/>
        </w:rPr>
        <w:t>Programma</w:t>
      </w:r>
    </w:p>
    <w:p w14:paraId="6B3C4E7F" w14:textId="77777777" w:rsidR="00F87317" w:rsidRPr="00B53674" w:rsidRDefault="00F87317" w:rsidP="00B53674">
      <w:pPr>
        <w:ind w:left="720"/>
        <w:rPr>
          <w:sz w:val="28"/>
          <w:szCs w:val="28"/>
          <w:u w:val="single"/>
        </w:rPr>
      </w:pPr>
    </w:p>
    <w:p w14:paraId="556AED8A" w14:textId="585742D9" w:rsidR="00387475" w:rsidRDefault="00301E01" w:rsidP="00387475">
      <w:pPr>
        <w:ind w:left="708"/>
        <w:rPr>
          <w:rStyle w:val="Enfasigrassetto"/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>
        <w:rPr>
          <w:rStyle w:val="Enfasigrassetto"/>
          <w:rFonts w:ascii="Roboto Condensed" w:hAnsi="Roboto Condensed"/>
          <w:color w:val="212529"/>
          <w:sz w:val="21"/>
          <w:szCs w:val="21"/>
          <w:shd w:val="clear" w:color="auto" w:fill="FFFFFF"/>
        </w:rPr>
        <w:t>Modulo: MED/23 CHIRURGIA</w:t>
      </w:r>
      <w:r w:rsidR="00500CB5">
        <w:rPr>
          <w:rStyle w:val="Enfasigrassetto"/>
          <w:rFonts w:ascii="Roboto Condensed" w:hAnsi="Roboto Condensed"/>
          <w:color w:val="212529"/>
          <w:sz w:val="21"/>
          <w:szCs w:val="21"/>
          <w:shd w:val="clear" w:color="auto" w:fill="FFFFFF"/>
        </w:rPr>
        <w:t xml:space="preserve"> </w:t>
      </w:r>
      <w:r>
        <w:rPr>
          <w:rStyle w:val="Enfasigrassetto"/>
          <w:rFonts w:ascii="Roboto Condensed" w:hAnsi="Roboto Condensed"/>
          <w:color w:val="212529"/>
          <w:sz w:val="21"/>
          <w:szCs w:val="21"/>
          <w:shd w:val="clear" w:color="auto" w:fill="FFFFFF"/>
        </w:rPr>
        <w:t>CARDIACA</w:t>
      </w:r>
    </w:p>
    <w:p w14:paraId="10C90505" w14:textId="77777777" w:rsidR="00301E01" w:rsidRDefault="00301E01" w:rsidP="00387475">
      <w:pPr>
        <w:ind w:left="708"/>
        <w:rPr>
          <w:rStyle w:val="Enfasigrassetto"/>
          <w:rFonts w:ascii="Roboto Condensed" w:hAnsi="Roboto Condensed"/>
          <w:color w:val="212529"/>
          <w:sz w:val="21"/>
          <w:szCs w:val="21"/>
          <w:shd w:val="clear" w:color="auto" w:fill="FFFFFF"/>
        </w:rPr>
      </w:pPr>
    </w:p>
    <w:p w14:paraId="66636099" w14:textId="77777777" w:rsidR="00301E01" w:rsidRPr="00301E01" w:rsidRDefault="00301E01" w:rsidP="00301E01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301E01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o Introduzione alla Cardiochirurgia: Organizzazione strutturale (sala operatoria, reparto e</w:t>
      </w:r>
    </w:p>
    <w:p w14:paraId="0D7DBB95" w14:textId="39F34934" w:rsidR="00301E01" w:rsidRPr="00301E01" w:rsidRDefault="00301E01" w:rsidP="00301E01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 xml:space="preserve">   </w:t>
      </w:r>
      <w:r w:rsidRPr="00301E01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terapia intensiva).</w:t>
      </w:r>
    </w:p>
    <w:p w14:paraId="2B91E91E" w14:textId="77777777" w:rsidR="00301E01" w:rsidRPr="00301E01" w:rsidRDefault="00301E01" w:rsidP="00301E01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301E01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o Preparazione del paziente cardiochirurgico all’intervento.</w:t>
      </w:r>
    </w:p>
    <w:p w14:paraId="17A90143" w14:textId="77777777" w:rsidR="00301E01" w:rsidRPr="00301E01" w:rsidRDefault="00301E01" w:rsidP="00301E01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301E01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o Euroscore II significato ed utilizzo per la stratificazione del rischio pre operatorio.</w:t>
      </w:r>
    </w:p>
    <w:p w14:paraId="49A22741" w14:textId="77777777" w:rsidR="00301E01" w:rsidRPr="00301E01" w:rsidRDefault="00301E01" w:rsidP="00301E01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301E01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o Panoramica della Sala Operatoria e i principali ferri dello strumentario chirurgico.</w:t>
      </w:r>
    </w:p>
    <w:p w14:paraId="6CC8C021" w14:textId="77777777" w:rsidR="00301E01" w:rsidRPr="00301E01" w:rsidRDefault="00301E01" w:rsidP="00301E01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301E01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o La Circolazione Extracorporea.</w:t>
      </w:r>
    </w:p>
    <w:p w14:paraId="6C7F91D2" w14:textId="77777777" w:rsidR="00301E01" w:rsidRPr="00301E01" w:rsidRDefault="00301E01" w:rsidP="00301E01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301E01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o Tecniche di protezione miocardica: Le Cardioplegie.</w:t>
      </w:r>
    </w:p>
    <w:p w14:paraId="3EB28D01" w14:textId="750A0B6A" w:rsidR="00301E01" w:rsidRDefault="00301E01" w:rsidP="00301E01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301E01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o Principali accessi chirurgici in cardiochirurgia.</w:t>
      </w:r>
    </w:p>
    <w:p w14:paraId="37317E82" w14:textId="77777777" w:rsidR="00301E01" w:rsidRPr="00301E01" w:rsidRDefault="00301E01" w:rsidP="00301E01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301E01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La valvola Mitralica</w:t>
      </w:r>
    </w:p>
    <w:p w14:paraId="00CF1B4B" w14:textId="77777777" w:rsidR="00301E01" w:rsidRPr="00301E01" w:rsidRDefault="00301E01" w:rsidP="00301E01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301E01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o Cenni di anatomia e fisiologia della valvola mitralica</w:t>
      </w:r>
    </w:p>
    <w:p w14:paraId="2456CC76" w14:textId="77777777" w:rsidR="00301E01" w:rsidRPr="00301E01" w:rsidRDefault="00301E01" w:rsidP="00301E01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301E01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o Stenosi Mitralica: Sintomi, diagnosi, trattamento</w:t>
      </w:r>
    </w:p>
    <w:p w14:paraId="30EE97E5" w14:textId="77777777" w:rsidR="00301E01" w:rsidRPr="00301E01" w:rsidRDefault="00301E01" w:rsidP="00301E01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301E01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o La sostituzione della valvola mitralica con protesi meccanica e biologica</w:t>
      </w:r>
    </w:p>
    <w:p w14:paraId="4C46070B" w14:textId="77777777" w:rsidR="00301E01" w:rsidRPr="00301E01" w:rsidRDefault="00301E01" w:rsidP="00301E01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301E01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o Insufficienza mitralica: Sintomi, diagnosi, trattamento</w:t>
      </w:r>
    </w:p>
    <w:p w14:paraId="166B16CA" w14:textId="358900D5" w:rsidR="00301E01" w:rsidRPr="00301E01" w:rsidRDefault="00301E01" w:rsidP="00301E01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301E01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o La chirurgia riparativa della valvola mitralica</w:t>
      </w:r>
    </w:p>
    <w:p w14:paraId="42DB95E9" w14:textId="77777777" w:rsidR="00301E01" w:rsidRPr="00301E01" w:rsidRDefault="00301E01" w:rsidP="00301E01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301E01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La valvola Aortica</w:t>
      </w:r>
    </w:p>
    <w:p w14:paraId="7D12DD17" w14:textId="77777777" w:rsidR="00301E01" w:rsidRPr="00301E01" w:rsidRDefault="00301E01" w:rsidP="00301E01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301E01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o Cenni di anatomia e fisiologia della valvola aortica</w:t>
      </w:r>
    </w:p>
    <w:p w14:paraId="57B8A634" w14:textId="77777777" w:rsidR="00301E01" w:rsidRPr="00301E01" w:rsidRDefault="00301E01" w:rsidP="00301E01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301E01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o Stenosi Aortica: Sintomi, diagnosi, trattamento</w:t>
      </w:r>
    </w:p>
    <w:p w14:paraId="61CCF3A1" w14:textId="77777777" w:rsidR="00301E01" w:rsidRPr="00301E01" w:rsidRDefault="00301E01" w:rsidP="00301E01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301E01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o Insufficienza aortica: Sintomi, diagnosi, trattamento</w:t>
      </w:r>
    </w:p>
    <w:p w14:paraId="0EAB400F" w14:textId="77777777" w:rsidR="00301E01" w:rsidRPr="00301E01" w:rsidRDefault="00301E01" w:rsidP="00301E01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301E01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o La sostituzione della valvola aortica con protesi meccanica e biologica</w:t>
      </w:r>
    </w:p>
    <w:p w14:paraId="5AC52762" w14:textId="77777777" w:rsidR="00301E01" w:rsidRPr="00301E01" w:rsidRDefault="00301E01" w:rsidP="00301E01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301E01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o Accenni di impianto di valvola biologica trans-catetere: LaTAVI</w:t>
      </w:r>
    </w:p>
    <w:p w14:paraId="5884D3AF" w14:textId="77777777" w:rsidR="00301E01" w:rsidRPr="00301E01" w:rsidRDefault="00301E01" w:rsidP="00301E01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301E01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o Le infezioni della ferita chirurgica: classificazione, prevenzione e trattamento</w:t>
      </w:r>
    </w:p>
    <w:p w14:paraId="204C1C9C" w14:textId="7AB9CECA" w:rsidR="00301E01" w:rsidRPr="00301E01" w:rsidRDefault="00301E01" w:rsidP="00301E01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301E01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o Medicazioni avanzate e VAC Therapy</w:t>
      </w:r>
    </w:p>
    <w:p w14:paraId="5D28DE29" w14:textId="77777777" w:rsidR="00301E01" w:rsidRPr="00301E01" w:rsidRDefault="00301E01" w:rsidP="00301E01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301E01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o Interpretazione delle linee guida</w:t>
      </w:r>
    </w:p>
    <w:p w14:paraId="03DFB42C" w14:textId="77777777" w:rsidR="00301E01" w:rsidRPr="00301E01" w:rsidRDefault="00301E01" w:rsidP="00301E01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301E01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o Rivascolarizzazione miocardica PCI Vs CABG</w:t>
      </w:r>
    </w:p>
    <w:p w14:paraId="380FB754" w14:textId="77777777" w:rsidR="00301E01" w:rsidRPr="00301E01" w:rsidRDefault="00301E01" w:rsidP="00301E01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301E01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o Le patologie del vaso aortico: Cenni di anatomia; Aneurisma dell’aorta e La sindrome</w:t>
      </w:r>
    </w:p>
    <w:p w14:paraId="4DF8E5F6" w14:textId="77777777" w:rsidR="00301E01" w:rsidRPr="00301E01" w:rsidRDefault="00301E01" w:rsidP="00301E01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301E01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aortica acuta: diagnosi e trattamento</w:t>
      </w:r>
    </w:p>
    <w:p w14:paraId="609ADD0A" w14:textId="77777777" w:rsidR="00301E01" w:rsidRPr="00301E01" w:rsidRDefault="00301E01" w:rsidP="00301E01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301E01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o Cenni sullo scompenso cardiaco terminale</w:t>
      </w:r>
    </w:p>
    <w:p w14:paraId="301EBE32" w14:textId="77777777" w:rsidR="00301E01" w:rsidRPr="00301E01" w:rsidRDefault="00301E01" w:rsidP="00301E01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301E01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o Sistemi meccanici di assistenza al circolo sistemico: IABP; Impella; ECMO; LVAD e Cuore</w:t>
      </w:r>
    </w:p>
    <w:p w14:paraId="54B95BC8" w14:textId="26735DC8" w:rsidR="00301E01" w:rsidRDefault="00301E01" w:rsidP="00301E01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301E01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artificiale totale</w:t>
      </w:r>
    </w:p>
    <w:p w14:paraId="40BDC306" w14:textId="77777777" w:rsidR="00500CB5" w:rsidRDefault="00500CB5" w:rsidP="00301E01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</w:p>
    <w:p w14:paraId="619EADB9" w14:textId="5A52405A" w:rsidR="00500CB5" w:rsidRDefault="00500CB5" w:rsidP="00301E01">
      <w:pPr>
        <w:ind w:left="708"/>
        <w:rPr>
          <w:rStyle w:val="Enfasigrassetto"/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>
        <w:rPr>
          <w:rStyle w:val="Enfasigrassetto"/>
          <w:rFonts w:ascii="Roboto Condensed" w:hAnsi="Roboto Condensed"/>
          <w:color w:val="212529"/>
          <w:sz w:val="21"/>
          <w:szCs w:val="21"/>
          <w:shd w:val="clear" w:color="auto" w:fill="FFFFFF"/>
        </w:rPr>
        <w:t>Modulo: MED/40 GINECOLOGIA E OSTETRICIA</w:t>
      </w:r>
    </w:p>
    <w:p w14:paraId="31648833" w14:textId="77777777" w:rsidR="00500CB5" w:rsidRPr="00500CB5" w:rsidRDefault="00500CB5" w:rsidP="00500CB5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500CB5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-Anatomia e Fisiologia dell’ apparato genitale Femminile</w:t>
      </w:r>
    </w:p>
    <w:p w14:paraId="26FACF4C" w14:textId="77777777" w:rsidR="00500CB5" w:rsidRDefault="00500CB5" w:rsidP="00500CB5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500CB5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- Fisiopatologia della riproduzione</w:t>
      </w:r>
    </w:p>
    <w:p w14:paraId="5364B8FE" w14:textId="77777777" w:rsidR="00500CB5" w:rsidRDefault="00500CB5" w:rsidP="00500CB5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500CB5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 xml:space="preserve">- Cenni sulla paziente chirurgica in ginecologia e ostetricia ( Approccio laparoscopico, laparotomico e </w:t>
      </w:r>
      <w:r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 xml:space="preserve"> </w:t>
      </w:r>
    </w:p>
    <w:p w14:paraId="4817B0EE" w14:textId="2B2FAD94" w:rsidR="00500CB5" w:rsidRPr="00500CB5" w:rsidRDefault="00500CB5" w:rsidP="00500CB5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 xml:space="preserve">  </w:t>
      </w:r>
      <w:r w:rsidRPr="00500CB5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 xml:space="preserve">vaginale) </w:t>
      </w:r>
    </w:p>
    <w:p w14:paraId="2802C250" w14:textId="77777777" w:rsidR="00500CB5" w:rsidRDefault="00500CB5" w:rsidP="00500CB5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500CB5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-</w:t>
      </w:r>
      <w:r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 xml:space="preserve"> </w:t>
      </w:r>
      <w:r w:rsidRPr="00500CB5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Patologia benigna dell’ apparato genitale femminile</w:t>
      </w:r>
      <w:r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 xml:space="preserve"> </w:t>
      </w:r>
      <w:r w:rsidRPr="00500CB5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 xml:space="preserve">(Ie cisti ovariche funzionali e organiche, i leiomiomi </w:t>
      </w:r>
      <w:r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 xml:space="preserve">    </w:t>
      </w:r>
    </w:p>
    <w:p w14:paraId="58BE29E5" w14:textId="7AB3A8E5" w:rsidR="00500CB5" w:rsidRDefault="00500CB5" w:rsidP="00500CB5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 xml:space="preserve">   </w:t>
      </w:r>
      <w:r w:rsidRPr="00500CB5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uterini)</w:t>
      </w:r>
    </w:p>
    <w:p w14:paraId="10D6E7C7" w14:textId="77777777" w:rsidR="00500CB5" w:rsidRDefault="00500CB5" w:rsidP="00500CB5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500CB5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-Patologia maligna dell’apparato genitale femminile</w:t>
      </w:r>
      <w:r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 xml:space="preserve"> </w:t>
      </w:r>
      <w:r w:rsidRPr="00500CB5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 xml:space="preserve">(cenni si tumore dell’ endometrio, tumore dell’ ovaio, </w:t>
      </w:r>
    </w:p>
    <w:p w14:paraId="444262BC" w14:textId="03AF6698" w:rsidR="00500CB5" w:rsidRDefault="00500CB5" w:rsidP="00500CB5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 xml:space="preserve">  </w:t>
      </w:r>
      <w:r w:rsidRPr="00500CB5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tumore della cervice uterina)</w:t>
      </w:r>
    </w:p>
    <w:p w14:paraId="515DF89E" w14:textId="77777777" w:rsidR="00500CB5" w:rsidRPr="00500CB5" w:rsidRDefault="00500CB5" w:rsidP="00500CB5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500CB5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 xml:space="preserve"> -Diagnosi di Gravidanza</w:t>
      </w:r>
    </w:p>
    <w:p w14:paraId="1D17A9A8" w14:textId="77777777" w:rsidR="00500CB5" w:rsidRPr="00500CB5" w:rsidRDefault="00500CB5" w:rsidP="00500CB5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500CB5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- Patologie del I Trimestre di gravidanza ( diagnosi e trattamento dei vari tipi di aborto)</w:t>
      </w:r>
    </w:p>
    <w:p w14:paraId="2FD446DB" w14:textId="77777777" w:rsidR="00500CB5" w:rsidRPr="00500CB5" w:rsidRDefault="00500CB5" w:rsidP="00500CB5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500CB5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- Patologie del II-III Trimestre di gravidanza ( il distacco di placenta, la placenta previa)</w:t>
      </w:r>
    </w:p>
    <w:p w14:paraId="3923CADD" w14:textId="77777777" w:rsidR="00500CB5" w:rsidRDefault="00500CB5" w:rsidP="00500CB5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500CB5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- l’ emorragia del post-partum</w:t>
      </w:r>
    </w:p>
    <w:p w14:paraId="47BB3ED3" w14:textId="77777777" w:rsidR="00500CB5" w:rsidRPr="00500CB5" w:rsidRDefault="00500CB5" w:rsidP="00500CB5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500CB5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 xml:space="preserve"> -Taglio Cesareo</w:t>
      </w:r>
    </w:p>
    <w:p w14:paraId="75660AB4" w14:textId="77777777" w:rsidR="00500CB5" w:rsidRPr="00500CB5" w:rsidRDefault="00500CB5" w:rsidP="00500CB5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500CB5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- Strumentario endoscopico in chirurgia ginecologica</w:t>
      </w:r>
    </w:p>
    <w:p w14:paraId="590592F7" w14:textId="66B5845D" w:rsidR="00500CB5" w:rsidRDefault="00500CB5" w:rsidP="00500CB5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500CB5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lastRenderedPageBreak/>
        <w:t>- il ruolo dell’ infermiere / ostetrico-a in sala parto e in sala operatoria</w:t>
      </w:r>
    </w:p>
    <w:p w14:paraId="137194FC" w14:textId="77777777" w:rsidR="00500CB5" w:rsidRDefault="00500CB5" w:rsidP="00500CB5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</w:p>
    <w:p w14:paraId="07BA019C" w14:textId="5816ED3D" w:rsidR="00500CB5" w:rsidRDefault="00500CB5" w:rsidP="00500CB5">
      <w:pPr>
        <w:ind w:left="708"/>
        <w:rPr>
          <w:rStyle w:val="Enfasigrassetto"/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>
        <w:rPr>
          <w:rStyle w:val="Enfasigrassetto"/>
          <w:rFonts w:ascii="Roboto Condensed" w:hAnsi="Roboto Condensed"/>
          <w:color w:val="212529"/>
          <w:sz w:val="21"/>
          <w:szCs w:val="21"/>
          <w:shd w:val="clear" w:color="auto" w:fill="FFFFFF"/>
        </w:rPr>
        <w:t>Modulo: MED -33MALATTIE DELL’APPARATO LOCOMOTORE</w:t>
      </w:r>
    </w:p>
    <w:p w14:paraId="3395B2D5" w14:textId="77777777" w:rsidR="008A639A" w:rsidRDefault="008A639A" w:rsidP="008A639A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-</w:t>
      </w:r>
      <w:r w:rsidRPr="008A639A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 xml:space="preserve">   patologie congenite</w:t>
      </w:r>
      <w:r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 xml:space="preserve">: </w:t>
      </w:r>
      <w:r w:rsidRPr="008A639A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 xml:space="preserve">   </w:t>
      </w:r>
    </w:p>
    <w:p w14:paraId="17DF3747" w14:textId="1B2AACEA" w:rsidR="008A639A" w:rsidRDefault="008A639A" w:rsidP="008A639A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 xml:space="preserve">          </w:t>
      </w:r>
      <w:r w:rsidRPr="008A639A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displasia congenita dell’anca</w:t>
      </w:r>
    </w:p>
    <w:p w14:paraId="5F72E73F" w14:textId="3E506CBA" w:rsidR="008A639A" w:rsidRPr="008A639A" w:rsidRDefault="008A639A" w:rsidP="008A639A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 xml:space="preserve">-   </w:t>
      </w:r>
      <w:r w:rsidRPr="008A639A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patologie dell’età evolutiva</w:t>
      </w:r>
      <w:r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:</w:t>
      </w:r>
    </w:p>
    <w:p w14:paraId="60676D96" w14:textId="07972F15" w:rsidR="008A639A" w:rsidRPr="008A639A" w:rsidRDefault="008A639A" w:rsidP="008A639A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 xml:space="preserve">        </w:t>
      </w:r>
      <w:r w:rsidRPr="008A639A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 xml:space="preserve">  scoliosi</w:t>
      </w:r>
    </w:p>
    <w:p w14:paraId="187C9A1C" w14:textId="6795141B" w:rsidR="00500CB5" w:rsidRDefault="008A639A" w:rsidP="00500CB5">
      <w:pPr>
        <w:ind w:left="708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 xml:space="preserve">          </w:t>
      </w:r>
      <w:r w:rsidRPr="008A639A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piede piatto</w:t>
      </w:r>
    </w:p>
    <w:p w14:paraId="78FB351B" w14:textId="0FDCED41" w:rsidR="008A639A" w:rsidRPr="008A639A" w:rsidRDefault="008A639A" w:rsidP="008A639A">
      <w:pPr>
        <w:pStyle w:val="Paragrafoelenco"/>
        <w:numPr>
          <w:ilvl w:val="0"/>
          <w:numId w:val="29"/>
        </w:numPr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8A639A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patologie degenerative:</w:t>
      </w:r>
    </w:p>
    <w:p w14:paraId="73703FC6" w14:textId="18439D33" w:rsidR="008A639A" w:rsidRPr="008A639A" w:rsidRDefault="008A639A" w:rsidP="008A639A">
      <w:pPr>
        <w:ind w:left="720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 xml:space="preserve">     </w:t>
      </w:r>
      <w:r w:rsidRPr="008A639A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 xml:space="preserve">  ernia del disco</w:t>
      </w:r>
    </w:p>
    <w:p w14:paraId="344B71FC" w14:textId="6B4FD977" w:rsidR="008A639A" w:rsidRPr="008A639A" w:rsidRDefault="008A639A" w:rsidP="008A639A">
      <w:pPr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 xml:space="preserve">                      </w:t>
      </w:r>
      <w:r w:rsidRPr="008A639A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patologie della cuffia dei rotatori</w:t>
      </w:r>
    </w:p>
    <w:p w14:paraId="4E168C2B" w14:textId="33479A01" w:rsidR="008A639A" w:rsidRPr="008A639A" w:rsidRDefault="008A639A" w:rsidP="008A639A">
      <w:pPr>
        <w:pStyle w:val="Paragrafoelenco"/>
        <w:numPr>
          <w:ilvl w:val="0"/>
          <w:numId w:val="29"/>
        </w:numPr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8A639A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altre patologie:</w:t>
      </w:r>
    </w:p>
    <w:p w14:paraId="46396762" w14:textId="6C3ADA61" w:rsidR="008A639A" w:rsidRDefault="008A639A" w:rsidP="008A639A">
      <w:pPr>
        <w:ind w:left="720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 xml:space="preserve">       </w:t>
      </w:r>
      <w:r w:rsidR="007536A4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 xml:space="preserve"> </w:t>
      </w:r>
      <w:r w:rsidRPr="008A639A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alluce valgo</w:t>
      </w:r>
    </w:p>
    <w:p w14:paraId="09592852" w14:textId="77777777" w:rsidR="000E0EBA" w:rsidRDefault="000E0EBA" w:rsidP="008A639A">
      <w:pPr>
        <w:ind w:left="720"/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</w:p>
    <w:p w14:paraId="286FA854" w14:textId="5579B37F" w:rsidR="000E0EBA" w:rsidRDefault="000E0EBA" w:rsidP="008A639A">
      <w:pPr>
        <w:ind w:left="720"/>
        <w:rPr>
          <w:rFonts w:ascii="Roboto Condensed" w:hAnsi="Roboto Condensed"/>
          <w:b/>
          <w:bCs/>
          <w:color w:val="212529"/>
          <w:sz w:val="21"/>
          <w:szCs w:val="21"/>
          <w:shd w:val="clear" w:color="auto" w:fill="FFFFFF"/>
        </w:rPr>
      </w:pPr>
      <w:r>
        <w:br/>
      </w:r>
      <w:r>
        <w:rPr>
          <w:rFonts w:ascii="Roboto Condensed" w:hAnsi="Roboto Condensed"/>
          <w:b/>
          <w:bCs/>
          <w:color w:val="212529"/>
          <w:sz w:val="21"/>
          <w:szCs w:val="21"/>
          <w:shd w:val="clear" w:color="auto" w:fill="FFFFFF"/>
        </w:rPr>
        <w:t>Modulo: MED-45 INFERMIERISTICA CHIRURGICA</w:t>
      </w:r>
    </w:p>
    <w:p w14:paraId="0E5E2A1D" w14:textId="1DD1FB5A" w:rsidR="000E0EBA" w:rsidRPr="000E0EBA" w:rsidRDefault="000E0EBA" w:rsidP="000E0EBA">
      <w:pPr>
        <w:pStyle w:val="Paragrafoelenco"/>
        <w:numPr>
          <w:ilvl w:val="0"/>
          <w:numId w:val="29"/>
        </w:numPr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0E0EBA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Valutazione clinica pre-operatoria</w:t>
      </w:r>
    </w:p>
    <w:p w14:paraId="4D824518" w14:textId="392680C4" w:rsidR="000E0EBA" w:rsidRPr="000E0EBA" w:rsidRDefault="000E0EBA" w:rsidP="000E0EBA">
      <w:pPr>
        <w:pStyle w:val="Paragrafoelenco"/>
        <w:numPr>
          <w:ilvl w:val="0"/>
          <w:numId w:val="29"/>
        </w:numPr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0E0EBA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Prevenzione delle complicanze</w:t>
      </w:r>
    </w:p>
    <w:p w14:paraId="19A18A27" w14:textId="15E7374B" w:rsidR="000E0EBA" w:rsidRPr="000E0EBA" w:rsidRDefault="000E0EBA" w:rsidP="000E0EBA">
      <w:pPr>
        <w:pStyle w:val="Paragrafoelenco"/>
        <w:numPr>
          <w:ilvl w:val="0"/>
          <w:numId w:val="29"/>
        </w:numPr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0E0EBA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Presa in carico del soggetto operato nella fase post operatoria</w:t>
      </w:r>
    </w:p>
    <w:p w14:paraId="653DCB3D" w14:textId="33E5750D" w:rsidR="000E0EBA" w:rsidRPr="000E0EBA" w:rsidRDefault="000E0EBA" w:rsidP="000E0EBA">
      <w:pPr>
        <w:pStyle w:val="Paragrafoelenco"/>
        <w:numPr>
          <w:ilvl w:val="0"/>
          <w:numId w:val="29"/>
        </w:numPr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0E0EBA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Gestione dei device</w:t>
      </w:r>
    </w:p>
    <w:p w14:paraId="0EAAD188" w14:textId="1F98DF13" w:rsidR="000E0EBA" w:rsidRPr="000E0EBA" w:rsidRDefault="000E0EBA" w:rsidP="000E0EBA">
      <w:pPr>
        <w:pStyle w:val="Paragrafoelenco"/>
        <w:numPr>
          <w:ilvl w:val="0"/>
          <w:numId w:val="29"/>
        </w:numPr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0E0EBA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Gestione della ferita chirurgica</w:t>
      </w:r>
    </w:p>
    <w:p w14:paraId="4A35173C" w14:textId="04F8C6A4" w:rsidR="000E0EBA" w:rsidRPr="000E0EBA" w:rsidRDefault="000E0EBA" w:rsidP="000E0EBA">
      <w:pPr>
        <w:pStyle w:val="Paragrafoelenco"/>
        <w:numPr>
          <w:ilvl w:val="0"/>
          <w:numId w:val="29"/>
        </w:numPr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0E0EBA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Monitoraggio specialistico in terapia intensiva post operatoria di cardiochirurgia</w:t>
      </w:r>
    </w:p>
    <w:p w14:paraId="71C947EA" w14:textId="59D8B9EB" w:rsidR="000E0EBA" w:rsidRPr="000E0EBA" w:rsidRDefault="000E0EBA" w:rsidP="000E0EBA">
      <w:pPr>
        <w:pStyle w:val="Paragrafoelenco"/>
        <w:numPr>
          <w:ilvl w:val="0"/>
          <w:numId w:val="29"/>
        </w:numPr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0E0EBA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Ordine delle Professioni Infermieristiche</w:t>
      </w:r>
    </w:p>
    <w:p w14:paraId="72D190E8" w14:textId="179201AA" w:rsidR="000E0EBA" w:rsidRPr="000E0EBA" w:rsidRDefault="000E0EBA" w:rsidP="000E0EBA">
      <w:pPr>
        <w:pStyle w:val="Paragrafoelenco"/>
        <w:numPr>
          <w:ilvl w:val="0"/>
          <w:numId w:val="29"/>
        </w:numPr>
        <w:rPr>
          <w:rFonts w:ascii="Roboto Condensed" w:hAnsi="Roboto Condensed"/>
          <w:color w:val="212529"/>
          <w:sz w:val="21"/>
          <w:szCs w:val="21"/>
          <w:shd w:val="clear" w:color="auto" w:fill="FFFFFF"/>
        </w:rPr>
      </w:pPr>
      <w:r w:rsidRPr="000E0EBA">
        <w:rPr>
          <w:rFonts w:ascii="Roboto Condensed" w:hAnsi="Roboto Condensed"/>
          <w:color w:val="212529"/>
          <w:sz w:val="21"/>
          <w:szCs w:val="21"/>
          <w:shd w:val="clear" w:color="auto" w:fill="FFFFFF"/>
        </w:rPr>
        <w:t>Principali associazioni infermieristiche internazionali</w:t>
      </w:r>
    </w:p>
    <w:p w14:paraId="0D31932B" w14:textId="77777777" w:rsidR="00301E01" w:rsidRPr="00C00FD1" w:rsidRDefault="00301E01" w:rsidP="00387475">
      <w:pPr>
        <w:ind w:left="708"/>
        <w:rPr>
          <w:sz w:val="28"/>
          <w:szCs w:val="28"/>
        </w:rPr>
      </w:pPr>
    </w:p>
    <w:p w14:paraId="2AE4944D" w14:textId="7177B5AD" w:rsidR="00C76AD2" w:rsidRPr="00196636" w:rsidRDefault="00C76AD2" w:rsidP="000D726A">
      <w:pPr>
        <w:ind w:left="708"/>
        <w:rPr>
          <w:b/>
          <w:sz w:val="28"/>
          <w:szCs w:val="28"/>
        </w:rPr>
      </w:pPr>
    </w:p>
    <w:p w14:paraId="7FFC57C4" w14:textId="779A2BDF" w:rsidR="00E60FAD" w:rsidRDefault="003D34E2" w:rsidP="00F7361D">
      <w:pPr>
        <w:ind w:left="709"/>
        <w:rPr>
          <w:b/>
          <w:sz w:val="28"/>
          <w:szCs w:val="28"/>
        </w:rPr>
      </w:pPr>
      <w:r w:rsidRPr="00196636">
        <w:rPr>
          <w:b/>
          <w:sz w:val="28"/>
          <w:szCs w:val="28"/>
        </w:rPr>
        <w:t>Stima dell’impegno orario richiesto per lo studio individuale del programm</w:t>
      </w:r>
      <w:r w:rsidR="003E17A0" w:rsidRPr="00196636">
        <w:rPr>
          <w:b/>
          <w:sz w:val="28"/>
          <w:szCs w:val="28"/>
        </w:rPr>
        <w:t>a</w:t>
      </w:r>
    </w:p>
    <w:p w14:paraId="7E85B100" w14:textId="77777777" w:rsidR="001A3848" w:rsidRPr="00196636" w:rsidRDefault="001A3848" w:rsidP="00F7361D">
      <w:pPr>
        <w:ind w:left="709"/>
        <w:rPr>
          <w:b/>
          <w:sz w:val="28"/>
          <w:szCs w:val="28"/>
        </w:rPr>
      </w:pPr>
    </w:p>
    <w:p w14:paraId="45C354C7" w14:textId="2F89EEF3" w:rsidR="00AD59CB" w:rsidRPr="003D34E2" w:rsidRDefault="00AD59CB" w:rsidP="00AD59CB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3848" w:rsidRPr="001A3848">
        <w:rPr>
          <w:sz w:val="28"/>
          <w:szCs w:val="28"/>
        </w:rPr>
        <w:t>Stima dell’impegno orario richiesto per lo studio individuale del programma circa 102 ore</w:t>
      </w:r>
    </w:p>
    <w:p w14:paraId="77354B3F" w14:textId="77777777" w:rsidR="00E60FAD" w:rsidRPr="00196636" w:rsidRDefault="00E60FAD" w:rsidP="00F7361D">
      <w:pPr>
        <w:ind w:left="709"/>
        <w:rPr>
          <w:b/>
          <w:color w:val="000000" w:themeColor="text1"/>
          <w:sz w:val="28"/>
          <w:szCs w:val="28"/>
        </w:rPr>
      </w:pPr>
    </w:p>
    <w:p w14:paraId="2DE0CED4" w14:textId="51DFA2CA" w:rsidR="002A539B" w:rsidRDefault="00BA1D01" w:rsidP="00F7361D">
      <w:pPr>
        <w:ind w:left="709"/>
        <w:rPr>
          <w:b/>
          <w:sz w:val="28"/>
          <w:szCs w:val="28"/>
        </w:rPr>
      </w:pPr>
      <w:r w:rsidRPr="00196636">
        <w:rPr>
          <w:b/>
          <w:sz w:val="28"/>
          <w:szCs w:val="28"/>
        </w:rPr>
        <w:t xml:space="preserve">Metodi Insegnamento utilizzati </w:t>
      </w:r>
    </w:p>
    <w:p w14:paraId="08F4F1A4" w14:textId="77777777" w:rsidR="00133E66" w:rsidRPr="00196636" w:rsidRDefault="00133E66" w:rsidP="00F7361D">
      <w:pPr>
        <w:ind w:left="709"/>
        <w:rPr>
          <w:b/>
          <w:sz w:val="28"/>
          <w:szCs w:val="28"/>
        </w:rPr>
      </w:pPr>
    </w:p>
    <w:p w14:paraId="2BFBD7AF" w14:textId="77777777" w:rsidR="001A3848" w:rsidRPr="001A3848" w:rsidRDefault="001A3848" w:rsidP="001A3848">
      <w:pPr>
        <w:ind w:left="709"/>
        <w:rPr>
          <w:sz w:val="28"/>
          <w:szCs w:val="28"/>
        </w:rPr>
      </w:pPr>
      <w:r w:rsidRPr="001A3848">
        <w:rPr>
          <w:sz w:val="28"/>
          <w:szCs w:val="28"/>
        </w:rPr>
        <w:t xml:space="preserve">Lezioni frontali, tirocinio, simulazione casi, </w:t>
      </w:r>
      <w:r w:rsidRPr="001A3848">
        <w:rPr>
          <w:i/>
          <w:iCs/>
          <w:sz w:val="28"/>
          <w:szCs w:val="28"/>
        </w:rPr>
        <w:t>problem solving</w:t>
      </w:r>
      <w:r w:rsidRPr="001A3848">
        <w:rPr>
          <w:sz w:val="28"/>
          <w:szCs w:val="28"/>
        </w:rPr>
        <w:t>, esercitazioni</w:t>
      </w:r>
    </w:p>
    <w:p w14:paraId="102B57B6" w14:textId="3C1A2A1C" w:rsidR="003251F4" w:rsidRPr="00196636" w:rsidRDefault="003251F4" w:rsidP="00F7361D">
      <w:pPr>
        <w:ind w:left="709"/>
        <w:rPr>
          <w:sz w:val="28"/>
          <w:szCs w:val="28"/>
        </w:rPr>
      </w:pPr>
    </w:p>
    <w:p w14:paraId="0AE53126" w14:textId="77777777" w:rsidR="00840C8A" w:rsidRPr="00196636" w:rsidRDefault="00840C8A" w:rsidP="00F7361D">
      <w:pPr>
        <w:ind w:left="709"/>
        <w:rPr>
          <w:sz w:val="28"/>
          <w:szCs w:val="28"/>
        </w:rPr>
      </w:pPr>
    </w:p>
    <w:p w14:paraId="69D0AC6B" w14:textId="51422347" w:rsidR="00BA1D01" w:rsidRPr="00196636" w:rsidRDefault="003251F4" w:rsidP="00F7361D">
      <w:pPr>
        <w:ind w:left="709"/>
        <w:rPr>
          <w:b/>
          <w:sz w:val="28"/>
          <w:szCs w:val="28"/>
        </w:rPr>
      </w:pPr>
      <w:r w:rsidRPr="00196636">
        <w:rPr>
          <w:b/>
          <w:sz w:val="28"/>
          <w:szCs w:val="28"/>
        </w:rPr>
        <w:t>Risorse per l’apprendimento</w:t>
      </w:r>
    </w:p>
    <w:p w14:paraId="641BC195" w14:textId="23720353" w:rsidR="00521915" w:rsidRDefault="00521915" w:rsidP="005219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521915">
        <w:rPr>
          <w:b/>
          <w:bCs/>
          <w:sz w:val="28"/>
          <w:szCs w:val="28"/>
        </w:rPr>
        <w:t>Libri di testo:</w:t>
      </w:r>
    </w:p>
    <w:p w14:paraId="7D7CC6D7" w14:textId="77777777" w:rsidR="00F97020" w:rsidRDefault="00F97020" w:rsidP="00521915">
      <w:pPr>
        <w:rPr>
          <w:b/>
          <w:bCs/>
          <w:sz w:val="28"/>
          <w:szCs w:val="28"/>
        </w:rPr>
      </w:pPr>
    </w:p>
    <w:p w14:paraId="6450EB98" w14:textId="1E7C234E" w:rsidR="001A3848" w:rsidRPr="001A3848" w:rsidRDefault="001A3848" w:rsidP="001A3848">
      <w:pPr>
        <w:pStyle w:val="Paragrafoelenco"/>
        <w:numPr>
          <w:ilvl w:val="0"/>
          <w:numId w:val="29"/>
        </w:numPr>
        <w:rPr>
          <w:sz w:val="28"/>
          <w:szCs w:val="28"/>
        </w:rPr>
      </w:pPr>
      <w:r w:rsidRPr="001A3848">
        <w:rPr>
          <w:sz w:val="28"/>
          <w:szCs w:val="28"/>
        </w:rPr>
        <w:t>Manuale di ortopedia e traumatologia (2a ed.), Grassi e Coll, Casa editrice: Elsevier Masson.</w:t>
      </w:r>
    </w:p>
    <w:p w14:paraId="17DE5935" w14:textId="56826B08" w:rsidR="00521915" w:rsidRPr="00521915" w:rsidRDefault="00F97020" w:rsidP="00521915">
      <w:pPr>
        <w:rPr>
          <w:sz w:val="28"/>
          <w:szCs w:val="28"/>
        </w:rPr>
      </w:pPr>
      <w:r>
        <w:rPr>
          <w:sz w:val="28"/>
          <w:szCs w:val="28"/>
        </w:rPr>
        <w:t xml:space="preserve">    .  </w:t>
      </w:r>
      <w:r w:rsidRPr="00F97020">
        <w:rPr>
          <w:sz w:val="28"/>
          <w:szCs w:val="28"/>
        </w:rPr>
        <w:t>Ulteriori letture consigliate per approfondimento</w:t>
      </w:r>
      <w:r w:rsidR="00521915" w:rsidRPr="00521915">
        <w:rPr>
          <w:b/>
          <w:bCs/>
          <w:sz w:val="28"/>
          <w:szCs w:val="28"/>
        </w:rPr>
        <w:t> </w:t>
      </w:r>
    </w:p>
    <w:p w14:paraId="1346EDFA" w14:textId="77777777" w:rsidR="008F4BC9" w:rsidRPr="008F4BC9" w:rsidRDefault="008F4BC9" w:rsidP="008F4BC9">
      <w:pPr>
        <w:rPr>
          <w:sz w:val="28"/>
          <w:szCs w:val="28"/>
        </w:rPr>
      </w:pPr>
      <w:r w:rsidRPr="008F4BC9">
        <w:rPr>
          <w:sz w:val="28"/>
          <w:szCs w:val="28"/>
        </w:rPr>
        <w:t> </w:t>
      </w:r>
    </w:p>
    <w:p w14:paraId="4A324E22" w14:textId="77777777" w:rsidR="003D34E2" w:rsidRPr="00196636" w:rsidRDefault="003D34E2" w:rsidP="00960A38">
      <w:pPr>
        <w:rPr>
          <w:sz w:val="28"/>
          <w:szCs w:val="28"/>
        </w:rPr>
      </w:pPr>
    </w:p>
    <w:p w14:paraId="366337E3" w14:textId="35081D45" w:rsidR="00C76AD2" w:rsidRPr="00196636" w:rsidRDefault="003251F4" w:rsidP="00E07FB8">
      <w:pPr>
        <w:ind w:left="426"/>
        <w:rPr>
          <w:b/>
          <w:sz w:val="28"/>
          <w:szCs w:val="28"/>
        </w:rPr>
      </w:pPr>
      <w:r w:rsidRPr="00196636">
        <w:rPr>
          <w:b/>
          <w:sz w:val="28"/>
          <w:szCs w:val="28"/>
        </w:rPr>
        <w:t>Attività di supporto</w:t>
      </w:r>
    </w:p>
    <w:p w14:paraId="2C57F2F5" w14:textId="77777777" w:rsidR="004A186C" w:rsidRDefault="008F4BC9" w:rsidP="004A186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A186C" w:rsidRPr="004A186C">
        <w:rPr>
          <w:sz w:val="28"/>
          <w:szCs w:val="28"/>
        </w:rPr>
        <w:t xml:space="preserve">Eventuali seminari o corsi di aggiornamento che si svolgeranno durante il </w:t>
      </w:r>
      <w:r w:rsidR="004A186C">
        <w:rPr>
          <w:sz w:val="28"/>
          <w:szCs w:val="28"/>
        </w:rPr>
        <w:t xml:space="preserve">  </w:t>
      </w:r>
    </w:p>
    <w:p w14:paraId="26B7B813" w14:textId="77777777" w:rsidR="004A186C" w:rsidRDefault="004A186C" w:rsidP="004A186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A186C">
        <w:rPr>
          <w:sz w:val="28"/>
          <w:szCs w:val="28"/>
        </w:rPr>
        <w:t xml:space="preserve">semestre. Incontri con tutor, su richiesta degli studenti, a supporto dell’attività </w:t>
      </w:r>
    </w:p>
    <w:p w14:paraId="6D9493DC" w14:textId="152EBD97" w:rsidR="004A186C" w:rsidRPr="004A186C" w:rsidRDefault="004A186C" w:rsidP="004A186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A186C">
        <w:rPr>
          <w:sz w:val="28"/>
          <w:szCs w:val="28"/>
        </w:rPr>
        <w:t>didattica.</w:t>
      </w:r>
    </w:p>
    <w:p w14:paraId="4DC73123" w14:textId="77F960EB" w:rsidR="000214C0" w:rsidRPr="000214C0" w:rsidRDefault="000214C0" w:rsidP="004A186C">
      <w:pPr>
        <w:ind w:left="426"/>
        <w:jc w:val="both"/>
        <w:rPr>
          <w:sz w:val="28"/>
          <w:szCs w:val="28"/>
        </w:rPr>
      </w:pPr>
    </w:p>
    <w:p w14:paraId="4BD5EBBA" w14:textId="431BABF5" w:rsidR="003251F4" w:rsidRPr="00196636" w:rsidRDefault="00997603" w:rsidP="00E07FB8">
      <w:pPr>
        <w:ind w:left="426"/>
        <w:jc w:val="both"/>
        <w:rPr>
          <w:b/>
          <w:sz w:val="28"/>
          <w:szCs w:val="28"/>
        </w:rPr>
      </w:pPr>
      <w:r w:rsidRPr="00196636">
        <w:rPr>
          <w:b/>
          <w:sz w:val="28"/>
          <w:szCs w:val="28"/>
        </w:rPr>
        <w:lastRenderedPageBreak/>
        <w:t>Modalità di frequenza</w:t>
      </w:r>
    </w:p>
    <w:p w14:paraId="3BD04153" w14:textId="77777777" w:rsidR="00CF6160" w:rsidRPr="00196636" w:rsidRDefault="00CF6160" w:rsidP="00E07FB8">
      <w:pPr>
        <w:ind w:left="426"/>
        <w:jc w:val="both"/>
        <w:rPr>
          <w:sz w:val="28"/>
          <w:szCs w:val="28"/>
        </w:rPr>
      </w:pPr>
    </w:p>
    <w:p w14:paraId="20316CD8" w14:textId="77777777" w:rsidR="001413B9" w:rsidRDefault="001413B9" w:rsidP="001413B9">
      <w:pPr>
        <w:ind w:left="720"/>
        <w:rPr>
          <w:sz w:val="28"/>
          <w:szCs w:val="28"/>
        </w:rPr>
      </w:pPr>
      <w:r>
        <w:rPr>
          <w:sz w:val="28"/>
          <w:szCs w:val="28"/>
        </w:rPr>
        <w:t>Le modalità sono indicate dall’art.8 del Regolamento didattico d’Ateneo.</w:t>
      </w:r>
    </w:p>
    <w:p w14:paraId="510DBC4A" w14:textId="1B6A761E" w:rsidR="000214C0" w:rsidRPr="00356CAF" w:rsidRDefault="000214C0" w:rsidP="001413B9">
      <w:pPr>
        <w:ind w:left="720"/>
        <w:rPr>
          <w:sz w:val="28"/>
          <w:szCs w:val="28"/>
        </w:rPr>
      </w:pPr>
      <w:r w:rsidRPr="000214C0">
        <w:rPr>
          <w:sz w:val="28"/>
          <w:szCs w:val="28"/>
        </w:rPr>
        <w:t>La rilevazione della presenza avverrà tramite firma del registro cartaceo</w:t>
      </w:r>
      <w:r>
        <w:rPr>
          <w:sz w:val="28"/>
          <w:szCs w:val="28"/>
        </w:rPr>
        <w:t>.</w:t>
      </w:r>
    </w:p>
    <w:p w14:paraId="6D53A085" w14:textId="3C420142" w:rsidR="00C76AD2" w:rsidRPr="00196636" w:rsidRDefault="00C76AD2" w:rsidP="00E07FB8">
      <w:pPr>
        <w:ind w:left="426"/>
        <w:rPr>
          <w:sz w:val="28"/>
          <w:szCs w:val="28"/>
        </w:rPr>
      </w:pPr>
    </w:p>
    <w:p w14:paraId="710427CE" w14:textId="77777777" w:rsidR="00DB1C81" w:rsidRPr="00196636" w:rsidRDefault="003251F4" w:rsidP="00E07FB8">
      <w:pPr>
        <w:ind w:left="426"/>
        <w:rPr>
          <w:b/>
          <w:sz w:val="28"/>
          <w:szCs w:val="28"/>
        </w:rPr>
      </w:pPr>
      <w:r w:rsidRPr="00196636">
        <w:rPr>
          <w:b/>
          <w:sz w:val="28"/>
          <w:szCs w:val="28"/>
        </w:rPr>
        <w:t xml:space="preserve">Modalità di accertamento </w:t>
      </w:r>
    </w:p>
    <w:p w14:paraId="61F54116" w14:textId="77777777" w:rsidR="00093EF5" w:rsidRPr="00196636" w:rsidRDefault="00093EF5" w:rsidP="000D726A">
      <w:pPr>
        <w:rPr>
          <w:sz w:val="28"/>
          <w:szCs w:val="28"/>
        </w:rPr>
      </w:pPr>
    </w:p>
    <w:p w14:paraId="1F5BDB62" w14:textId="7DD11CA9" w:rsidR="005D5FC0" w:rsidRPr="00196636" w:rsidRDefault="000214C0" w:rsidP="00E07FB8">
      <w:pPr>
        <w:ind w:left="426"/>
        <w:rPr>
          <w:sz w:val="28"/>
          <w:szCs w:val="28"/>
        </w:rPr>
      </w:pPr>
      <w:r w:rsidRPr="000214C0">
        <w:rPr>
          <w:sz w:val="28"/>
          <w:szCs w:val="28"/>
        </w:rPr>
        <w:t>L’esame finale sarà svolto in forma scritta</w:t>
      </w:r>
      <w:r w:rsidR="004A186C">
        <w:rPr>
          <w:sz w:val="28"/>
          <w:szCs w:val="28"/>
        </w:rPr>
        <w:t>/</w:t>
      </w:r>
      <w:r w:rsidRPr="000214C0">
        <w:rPr>
          <w:sz w:val="28"/>
          <w:szCs w:val="28"/>
        </w:rPr>
        <w:t xml:space="preserve">orale. </w:t>
      </w:r>
    </w:p>
    <w:p w14:paraId="4051A9F4" w14:textId="77777777" w:rsidR="003A5154" w:rsidRPr="00196636" w:rsidRDefault="003251F4" w:rsidP="00E07FB8">
      <w:pPr>
        <w:ind w:left="426"/>
        <w:rPr>
          <w:sz w:val="28"/>
          <w:szCs w:val="28"/>
        </w:rPr>
      </w:pPr>
      <w:r w:rsidRPr="00196636">
        <w:rPr>
          <w:sz w:val="28"/>
          <w:szCs w:val="28"/>
        </w:rPr>
        <w:t>I criteri sulla base dei quali sarà giudicato lo studente sono:</w:t>
      </w:r>
    </w:p>
    <w:p w14:paraId="17F1BB8D" w14:textId="77777777" w:rsidR="004968C6" w:rsidRPr="00196636" w:rsidRDefault="004968C6" w:rsidP="000D726A">
      <w:pPr>
        <w:ind w:left="720"/>
        <w:rPr>
          <w:sz w:val="28"/>
          <w:szCs w:val="28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019"/>
        <w:gridCol w:w="2259"/>
        <w:gridCol w:w="2312"/>
        <w:gridCol w:w="2312"/>
      </w:tblGrid>
      <w:tr w:rsidR="004968C6" w:rsidRPr="00196636" w14:paraId="22EFD8C4" w14:textId="77777777" w:rsidTr="004968C6">
        <w:tc>
          <w:tcPr>
            <w:tcW w:w="2146" w:type="dxa"/>
          </w:tcPr>
          <w:p w14:paraId="2FB4D5C2" w14:textId="77777777" w:rsidR="004968C6" w:rsidRPr="00196636" w:rsidRDefault="004968C6" w:rsidP="000D726A">
            <w:pPr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14:paraId="47793C88" w14:textId="77777777" w:rsidR="004968C6" w:rsidRPr="00196636" w:rsidRDefault="004968C6" w:rsidP="000D726A">
            <w:pPr>
              <w:rPr>
                <w:color w:val="000000" w:themeColor="text1"/>
                <w:sz w:val="28"/>
                <w:szCs w:val="28"/>
              </w:rPr>
            </w:pPr>
            <w:r w:rsidRPr="00196636">
              <w:rPr>
                <w:b/>
                <w:bCs/>
                <w:color w:val="000000" w:themeColor="text1"/>
                <w:sz w:val="28"/>
                <w:szCs w:val="28"/>
              </w:rPr>
              <w:t>Conoscenza e comprensione argomento</w:t>
            </w:r>
          </w:p>
        </w:tc>
        <w:tc>
          <w:tcPr>
            <w:tcW w:w="2336" w:type="dxa"/>
          </w:tcPr>
          <w:p w14:paraId="11140B12" w14:textId="77777777" w:rsidR="004968C6" w:rsidRPr="00196636" w:rsidRDefault="004968C6" w:rsidP="000D726A">
            <w:pPr>
              <w:rPr>
                <w:color w:val="000000" w:themeColor="text1"/>
                <w:sz w:val="28"/>
                <w:szCs w:val="28"/>
              </w:rPr>
            </w:pPr>
            <w:r w:rsidRPr="00196636">
              <w:rPr>
                <w:b/>
                <w:bCs/>
                <w:color w:val="000000" w:themeColor="text1"/>
                <w:sz w:val="28"/>
                <w:szCs w:val="28"/>
              </w:rPr>
              <w:t>Capacità di analisi e sintesi</w:t>
            </w:r>
          </w:p>
        </w:tc>
        <w:tc>
          <w:tcPr>
            <w:tcW w:w="2340" w:type="dxa"/>
          </w:tcPr>
          <w:p w14:paraId="48F966F6" w14:textId="77777777" w:rsidR="004968C6" w:rsidRPr="00196636" w:rsidRDefault="004968C6" w:rsidP="000D726A">
            <w:pPr>
              <w:rPr>
                <w:color w:val="000000" w:themeColor="text1"/>
                <w:sz w:val="28"/>
                <w:szCs w:val="28"/>
              </w:rPr>
            </w:pPr>
            <w:r w:rsidRPr="00196636">
              <w:rPr>
                <w:b/>
                <w:bCs/>
                <w:color w:val="000000" w:themeColor="text1"/>
                <w:sz w:val="28"/>
                <w:szCs w:val="28"/>
              </w:rPr>
              <w:t>Utilizzo di referenze</w:t>
            </w:r>
          </w:p>
        </w:tc>
      </w:tr>
      <w:tr w:rsidR="004968C6" w:rsidRPr="00196636" w14:paraId="122942BD" w14:textId="77777777" w:rsidTr="004968C6">
        <w:tc>
          <w:tcPr>
            <w:tcW w:w="2146" w:type="dxa"/>
          </w:tcPr>
          <w:p w14:paraId="665B922B" w14:textId="77777777" w:rsidR="004968C6" w:rsidRPr="00196636" w:rsidRDefault="004968C6" w:rsidP="000D726A">
            <w:pPr>
              <w:rPr>
                <w:sz w:val="28"/>
                <w:szCs w:val="28"/>
              </w:rPr>
            </w:pPr>
            <w:r w:rsidRPr="00196636">
              <w:rPr>
                <w:sz w:val="28"/>
                <w:szCs w:val="28"/>
              </w:rPr>
              <w:t>Non idoneo</w:t>
            </w:r>
          </w:p>
        </w:tc>
        <w:tc>
          <w:tcPr>
            <w:tcW w:w="2306" w:type="dxa"/>
          </w:tcPr>
          <w:p w14:paraId="620379F3" w14:textId="77777777" w:rsidR="004968C6" w:rsidRPr="00196636" w:rsidRDefault="004968C6" w:rsidP="000D726A">
            <w:pPr>
              <w:ind w:left="139"/>
              <w:rPr>
                <w:sz w:val="28"/>
                <w:szCs w:val="28"/>
              </w:rPr>
            </w:pPr>
            <w:r w:rsidRPr="00196636">
              <w:rPr>
                <w:sz w:val="28"/>
                <w:szCs w:val="28"/>
              </w:rPr>
              <w:t>Importanti carenze.</w:t>
            </w:r>
          </w:p>
          <w:p w14:paraId="3A6A428F" w14:textId="77777777" w:rsidR="004968C6" w:rsidRPr="00196636" w:rsidRDefault="004968C6" w:rsidP="000D726A">
            <w:pPr>
              <w:rPr>
                <w:sz w:val="28"/>
                <w:szCs w:val="28"/>
              </w:rPr>
            </w:pPr>
            <w:r w:rsidRPr="00196636">
              <w:rPr>
                <w:sz w:val="28"/>
                <w:szCs w:val="28"/>
              </w:rPr>
              <w:t>Significative inaccuratezze</w:t>
            </w:r>
          </w:p>
        </w:tc>
        <w:tc>
          <w:tcPr>
            <w:tcW w:w="2336" w:type="dxa"/>
          </w:tcPr>
          <w:p w14:paraId="19883547" w14:textId="77777777" w:rsidR="004968C6" w:rsidRPr="00196636" w:rsidRDefault="004968C6" w:rsidP="000D726A">
            <w:pPr>
              <w:rPr>
                <w:sz w:val="28"/>
                <w:szCs w:val="28"/>
              </w:rPr>
            </w:pPr>
            <w:r w:rsidRPr="00196636">
              <w:rPr>
                <w:sz w:val="28"/>
                <w:szCs w:val="28"/>
              </w:rPr>
              <w:t>Irrilevanti. Frequenti generalizzazioni. Incapacità di sintesi</w:t>
            </w:r>
          </w:p>
        </w:tc>
        <w:tc>
          <w:tcPr>
            <w:tcW w:w="2340" w:type="dxa"/>
          </w:tcPr>
          <w:p w14:paraId="1970A9A8" w14:textId="77777777" w:rsidR="004968C6" w:rsidRPr="00196636" w:rsidRDefault="004968C6" w:rsidP="000D726A">
            <w:pPr>
              <w:rPr>
                <w:sz w:val="28"/>
                <w:szCs w:val="28"/>
              </w:rPr>
            </w:pPr>
            <w:r w:rsidRPr="00196636">
              <w:rPr>
                <w:sz w:val="28"/>
                <w:szCs w:val="28"/>
              </w:rPr>
              <w:t>Completamente inappropriato</w:t>
            </w:r>
          </w:p>
        </w:tc>
      </w:tr>
      <w:tr w:rsidR="004968C6" w:rsidRPr="00196636" w14:paraId="46311AD1" w14:textId="77777777" w:rsidTr="004968C6">
        <w:tc>
          <w:tcPr>
            <w:tcW w:w="2146" w:type="dxa"/>
          </w:tcPr>
          <w:p w14:paraId="53F202AF" w14:textId="77777777" w:rsidR="004968C6" w:rsidRPr="00196636" w:rsidRDefault="004968C6" w:rsidP="000D726A">
            <w:pPr>
              <w:rPr>
                <w:sz w:val="28"/>
                <w:szCs w:val="28"/>
              </w:rPr>
            </w:pPr>
            <w:r w:rsidRPr="00196636">
              <w:rPr>
                <w:sz w:val="28"/>
                <w:szCs w:val="28"/>
              </w:rPr>
              <w:t>18-20</w:t>
            </w:r>
          </w:p>
        </w:tc>
        <w:tc>
          <w:tcPr>
            <w:tcW w:w="2306" w:type="dxa"/>
          </w:tcPr>
          <w:p w14:paraId="065DCBFE" w14:textId="0317F14D" w:rsidR="004968C6" w:rsidRPr="00196636" w:rsidRDefault="004968C6" w:rsidP="000D726A">
            <w:pPr>
              <w:rPr>
                <w:sz w:val="28"/>
                <w:szCs w:val="28"/>
              </w:rPr>
            </w:pPr>
            <w:r w:rsidRPr="00196636">
              <w:rPr>
                <w:sz w:val="28"/>
                <w:szCs w:val="28"/>
              </w:rPr>
              <w:t>A livello soglia. Imperfezioni</w:t>
            </w:r>
            <w:r w:rsidR="00D51554" w:rsidRPr="00196636">
              <w:rPr>
                <w:sz w:val="28"/>
                <w:szCs w:val="28"/>
              </w:rPr>
              <w:t xml:space="preserve"> </w:t>
            </w:r>
            <w:r w:rsidRPr="00196636">
              <w:rPr>
                <w:sz w:val="28"/>
                <w:szCs w:val="28"/>
              </w:rPr>
              <w:t>evidenti</w:t>
            </w:r>
          </w:p>
        </w:tc>
        <w:tc>
          <w:tcPr>
            <w:tcW w:w="2336" w:type="dxa"/>
          </w:tcPr>
          <w:p w14:paraId="57678FA3" w14:textId="77777777" w:rsidR="004968C6" w:rsidRPr="00196636" w:rsidRDefault="004968C6" w:rsidP="000D726A">
            <w:pPr>
              <w:rPr>
                <w:sz w:val="28"/>
                <w:szCs w:val="28"/>
              </w:rPr>
            </w:pPr>
            <w:r w:rsidRPr="00196636">
              <w:rPr>
                <w:sz w:val="28"/>
                <w:szCs w:val="28"/>
              </w:rPr>
              <w:t>Capacità appena sufficienti</w:t>
            </w:r>
          </w:p>
        </w:tc>
        <w:tc>
          <w:tcPr>
            <w:tcW w:w="2340" w:type="dxa"/>
          </w:tcPr>
          <w:p w14:paraId="3AFE3B2E" w14:textId="77777777" w:rsidR="004968C6" w:rsidRPr="00196636" w:rsidRDefault="004968C6" w:rsidP="000D726A">
            <w:pPr>
              <w:rPr>
                <w:sz w:val="28"/>
                <w:szCs w:val="28"/>
              </w:rPr>
            </w:pPr>
            <w:r w:rsidRPr="00196636">
              <w:rPr>
                <w:sz w:val="28"/>
                <w:szCs w:val="28"/>
              </w:rPr>
              <w:t>Appena appropriato</w:t>
            </w:r>
          </w:p>
        </w:tc>
      </w:tr>
      <w:tr w:rsidR="004968C6" w:rsidRPr="00196636" w14:paraId="054F55EF" w14:textId="77777777" w:rsidTr="004968C6">
        <w:tc>
          <w:tcPr>
            <w:tcW w:w="2146" w:type="dxa"/>
          </w:tcPr>
          <w:p w14:paraId="64DEAC39" w14:textId="77777777" w:rsidR="004968C6" w:rsidRPr="00196636" w:rsidRDefault="004968C6" w:rsidP="000D726A">
            <w:pPr>
              <w:rPr>
                <w:sz w:val="28"/>
                <w:szCs w:val="28"/>
              </w:rPr>
            </w:pPr>
            <w:r w:rsidRPr="00196636">
              <w:rPr>
                <w:sz w:val="28"/>
                <w:szCs w:val="28"/>
              </w:rPr>
              <w:t>21-23</w:t>
            </w:r>
          </w:p>
        </w:tc>
        <w:tc>
          <w:tcPr>
            <w:tcW w:w="2306" w:type="dxa"/>
          </w:tcPr>
          <w:p w14:paraId="4D8200EA" w14:textId="77777777" w:rsidR="004968C6" w:rsidRPr="00196636" w:rsidRDefault="004968C6" w:rsidP="000D726A">
            <w:pPr>
              <w:rPr>
                <w:sz w:val="28"/>
                <w:szCs w:val="28"/>
              </w:rPr>
            </w:pPr>
            <w:r w:rsidRPr="00196636">
              <w:rPr>
                <w:sz w:val="28"/>
                <w:szCs w:val="28"/>
              </w:rPr>
              <w:t>Conoscenza routinaria</w:t>
            </w:r>
          </w:p>
        </w:tc>
        <w:tc>
          <w:tcPr>
            <w:tcW w:w="2336" w:type="dxa"/>
          </w:tcPr>
          <w:p w14:paraId="0F69F4AA" w14:textId="77777777" w:rsidR="004968C6" w:rsidRPr="00196636" w:rsidRDefault="004968C6" w:rsidP="000D726A">
            <w:pPr>
              <w:rPr>
                <w:sz w:val="28"/>
                <w:szCs w:val="28"/>
              </w:rPr>
            </w:pPr>
            <w:r w:rsidRPr="00196636">
              <w:rPr>
                <w:sz w:val="28"/>
                <w:szCs w:val="28"/>
              </w:rPr>
              <w:t>E’ in grado di analisi e sintesi corrette. Argomenta in modo logico e coerente</w:t>
            </w:r>
          </w:p>
        </w:tc>
        <w:tc>
          <w:tcPr>
            <w:tcW w:w="2340" w:type="dxa"/>
          </w:tcPr>
          <w:p w14:paraId="6EDBE78F" w14:textId="77777777" w:rsidR="004968C6" w:rsidRPr="00196636" w:rsidRDefault="004968C6" w:rsidP="000D726A">
            <w:pPr>
              <w:rPr>
                <w:sz w:val="28"/>
                <w:szCs w:val="28"/>
              </w:rPr>
            </w:pPr>
            <w:r w:rsidRPr="00196636">
              <w:rPr>
                <w:sz w:val="28"/>
                <w:szCs w:val="28"/>
              </w:rPr>
              <w:t>Utilizza le referenze standard</w:t>
            </w:r>
          </w:p>
        </w:tc>
      </w:tr>
      <w:tr w:rsidR="004968C6" w:rsidRPr="00196636" w14:paraId="639EE522" w14:textId="77777777" w:rsidTr="004968C6">
        <w:tc>
          <w:tcPr>
            <w:tcW w:w="2146" w:type="dxa"/>
          </w:tcPr>
          <w:p w14:paraId="4FA06466" w14:textId="77777777" w:rsidR="004968C6" w:rsidRPr="00196636" w:rsidRDefault="004968C6" w:rsidP="000D726A">
            <w:pPr>
              <w:rPr>
                <w:sz w:val="28"/>
                <w:szCs w:val="28"/>
              </w:rPr>
            </w:pPr>
            <w:r w:rsidRPr="00196636">
              <w:rPr>
                <w:sz w:val="28"/>
                <w:szCs w:val="28"/>
              </w:rPr>
              <w:t>24-26</w:t>
            </w:r>
          </w:p>
        </w:tc>
        <w:tc>
          <w:tcPr>
            <w:tcW w:w="2306" w:type="dxa"/>
          </w:tcPr>
          <w:p w14:paraId="57388E32" w14:textId="77777777" w:rsidR="004968C6" w:rsidRPr="00196636" w:rsidRDefault="004968C6" w:rsidP="000D726A">
            <w:pPr>
              <w:rPr>
                <w:sz w:val="28"/>
                <w:szCs w:val="28"/>
              </w:rPr>
            </w:pPr>
            <w:r w:rsidRPr="00196636">
              <w:rPr>
                <w:sz w:val="28"/>
                <w:szCs w:val="28"/>
              </w:rPr>
              <w:t>Conoscenza buona</w:t>
            </w:r>
          </w:p>
        </w:tc>
        <w:tc>
          <w:tcPr>
            <w:tcW w:w="2336" w:type="dxa"/>
          </w:tcPr>
          <w:p w14:paraId="2FB3F8A5" w14:textId="77777777" w:rsidR="004968C6" w:rsidRPr="00196636" w:rsidRDefault="004968C6" w:rsidP="000D726A">
            <w:pPr>
              <w:rPr>
                <w:sz w:val="28"/>
                <w:szCs w:val="28"/>
              </w:rPr>
            </w:pPr>
            <w:r w:rsidRPr="00196636">
              <w:rPr>
                <w:sz w:val="28"/>
                <w:szCs w:val="28"/>
              </w:rPr>
              <w:t>Ha capacità di a. e s. buone gli argomenti sono espressi coerentemente</w:t>
            </w:r>
          </w:p>
        </w:tc>
        <w:tc>
          <w:tcPr>
            <w:tcW w:w="2340" w:type="dxa"/>
          </w:tcPr>
          <w:p w14:paraId="26569BAC" w14:textId="77777777" w:rsidR="004968C6" w:rsidRPr="00196636" w:rsidRDefault="004968C6" w:rsidP="000D726A">
            <w:pPr>
              <w:rPr>
                <w:sz w:val="28"/>
                <w:szCs w:val="28"/>
              </w:rPr>
            </w:pPr>
            <w:r w:rsidRPr="00196636">
              <w:rPr>
                <w:sz w:val="28"/>
                <w:szCs w:val="28"/>
              </w:rPr>
              <w:t>Utilizza le referenze standard</w:t>
            </w:r>
          </w:p>
        </w:tc>
      </w:tr>
      <w:tr w:rsidR="004968C6" w:rsidRPr="00196636" w14:paraId="1656ED92" w14:textId="77777777" w:rsidTr="004968C6">
        <w:tc>
          <w:tcPr>
            <w:tcW w:w="2146" w:type="dxa"/>
          </w:tcPr>
          <w:p w14:paraId="61C92669" w14:textId="77777777" w:rsidR="004968C6" w:rsidRPr="00196636" w:rsidRDefault="004968C6" w:rsidP="000D726A">
            <w:pPr>
              <w:rPr>
                <w:sz w:val="28"/>
                <w:szCs w:val="28"/>
              </w:rPr>
            </w:pPr>
            <w:r w:rsidRPr="00196636">
              <w:rPr>
                <w:sz w:val="28"/>
                <w:szCs w:val="28"/>
              </w:rPr>
              <w:t>27-29</w:t>
            </w:r>
          </w:p>
        </w:tc>
        <w:tc>
          <w:tcPr>
            <w:tcW w:w="2306" w:type="dxa"/>
          </w:tcPr>
          <w:p w14:paraId="7CD37AE9" w14:textId="77777777" w:rsidR="004968C6" w:rsidRPr="00196636" w:rsidRDefault="004968C6" w:rsidP="000D726A">
            <w:pPr>
              <w:rPr>
                <w:sz w:val="28"/>
                <w:szCs w:val="28"/>
              </w:rPr>
            </w:pPr>
            <w:r w:rsidRPr="00196636">
              <w:rPr>
                <w:sz w:val="28"/>
                <w:szCs w:val="28"/>
              </w:rPr>
              <w:t>Conoscenza più che buona</w:t>
            </w:r>
          </w:p>
        </w:tc>
        <w:tc>
          <w:tcPr>
            <w:tcW w:w="2336" w:type="dxa"/>
          </w:tcPr>
          <w:p w14:paraId="581F24A5" w14:textId="77777777" w:rsidR="004968C6" w:rsidRPr="00196636" w:rsidRDefault="004968C6" w:rsidP="000D726A">
            <w:pPr>
              <w:rPr>
                <w:sz w:val="28"/>
                <w:szCs w:val="28"/>
              </w:rPr>
            </w:pPr>
            <w:r w:rsidRPr="00196636">
              <w:rPr>
                <w:sz w:val="28"/>
                <w:szCs w:val="28"/>
              </w:rPr>
              <w:t>Ha notevoli capacità di a. e s.</w:t>
            </w:r>
          </w:p>
        </w:tc>
        <w:tc>
          <w:tcPr>
            <w:tcW w:w="2340" w:type="dxa"/>
          </w:tcPr>
          <w:p w14:paraId="3DCDAC47" w14:textId="77777777" w:rsidR="004968C6" w:rsidRPr="00196636" w:rsidRDefault="004968C6" w:rsidP="000D726A">
            <w:pPr>
              <w:rPr>
                <w:sz w:val="28"/>
                <w:szCs w:val="28"/>
              </w:rPr>
            </w:pPr>
            <w:r w:rsidRPr="00196636">
              <w:rPr>
                <w:sz w:val="28"/>
                <w:szCs w:val="28"/>
              </w:rPr>
              <w:t>Ha approfondito gli argomenti</w:t>
            </w:r>
          </w:p>
        </w:tc>
      </w:tr>
      <w:tr w:rsidR="004968C6" w:rsidRPr="00196636" w14:paraId="30FFF432" w14:textId="77777777" w:rsidTr="004968C6">
        <w:tc>
          <w:tcPr>
            <w:tcW w:w="2146" w:type="dxa"/>
          </w:tcPr>
          <w:p w14:paraId="1FE4C259" w14:textId="77777777" w:rsidR="004968C6" w:rsidRPr="00196636" w:rsidRDefault="004968C6" w:rsidP="000D726A">
            <w:pPr>
              <w:rPr>
                <w:sz w:val="28"/>
                <w:szCs w:val="28"/>
              </w:rPr>
            </w:pPr>
            <w:r w:rsidRPr="00196636">
              <w:rPr>
                <w:sz w:val="28"/>
                <w:szCs w:val="28"/>
              </w:rPr>
              <w:t>30-30L</w:t>
            </w:r>
          </w:p>
        </w:tc>
        <w:tc>
          <w:tcPr>
            <w:tcW w:w="2306" w:type="dxa"/>
          </w:tcPr>
          <w:p w14:paraId="26008EAD" w14:textId="77777777" w:rsidR="004968C6" w:rsidRPr="00196636" w:rsidRDefault="004968C6" w:rsidP="000D726A">
            <w:pPr>
              <w:rPr>
                <w:sz w:val="28"/>
                <w:szCs w:val="28"/>
              </w:rPr>
            </w:pPr>
            <w:r w:rsidRPr="00196636">
              <w:rPr>
                <w:sz w:val="28"/>
                <w:szCs w:val="28"/>
              </w:rPr>
              <w:t>Conoscenza ottima</w:t>
            </w:r>
          </w:p>
        </w:tc>
        <w:tc>
          <w:tcPr>
            <w:tcW w:w="2336" w:type="dxa"/>
          </w:tcPr>
          <w:p w14:paraId="7E6E3B1E" w14:textId="77777777" w:rsidR="004968C6" w:rsidRPr="00196636" w:rsidRDefault="004968C6" w:rsidP="000D726A">
            <w:pPr>
              <w:rPr>
                <w:sz w:val="28"/>
                <w:szCs w:val="28"/>
              </w:rPr>
            </w:pPr>
            <w:r w:rsidRPr="00196636">
              <w:rPr>
                <w:sz w:val="28"/>
                <w:szCs w:val="28"/>
              </w:rPr>
              <w:t>Ha notevoli capacità di a. e s.</w:t>
            </w:r>
          </w:p>
        </w:tc>
        <w:tc>
          <w:tcPr>
            <w:tcW w:w="2340" w:type="dxa"/>
          </w:tcPr>
          <w:p w14:paraId="65DED78C" w14:textId="77777777" w:rsidR="004968C6" w:rsidRPr="00196636" w:rsidRDefault="004968C6" w:rsidP="000D726A">
            <w:pPr>
              <w:rPr>
                <w:sz w:val="28"/>
                <w:szCs w:val="28"/>
              </w:rPr>
            </w:pPr>
            <w:r w:rsidRPr="00196636">
              <w:rPr>
                <w:sz w:val="28"/>
                <w:szCs w:val="28"/>
              </w:rPr>
              <w:t>Importanti approfondimenti</w:t>
            </w:r>
          </w:p>
        </w:tc>
      </w:tr>
    </w:tbl>
    <w:p w14:paraId="6647EFF0" w14:textId="77777777" w:rsidR="004816C4" w:rsidRPr="00196636" w:rsidRDefault="004816C4" w:rsidP="000D726A">
      <w:pPr>
        <w:ind w:left="720"/>
        <w:rPr>
          <w:sz w:val="28"/>
          <w:szCs w:val="28"/>
        </w:rPr>
      </w:pPr>
    </w:p>
    <w:p w14:paraId="10AE8B88" w14:textId="6DDBE701" w:rsidR="005C1B41" w:rsidRPr="00196636" w:rsidRDefault="005C1B41" w:rsidP="000D726A">
      <w:pPr>
        <w:rPr>
          <w:sz w:val="28"/>
          <w:szCs w:val="28"/>
        </w:rPr>
      </w:pPr>
    </w:p>
    <w:sectPr w:rsidR="005C1B41" w:rsidRPr="00196636" w:rsidSect="003F1C7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7AFFD" w14:textId="77777777" w:rsidR="00BA099D" w:rsidRDefault="00BA099D" w:rsidP="00E60FAD">
      <w:r>
        <w:separator/>
      </w:r>
    </w:p>
  </w:endnote>
  <w:endnote w:type="continuationSeparator" w:id="0">
    <w:p w14:paraId="28A1CAF7" w14:textId="77777777" w:rsidR="00BA099D" w:rsidRDefault="00BA099D" w:rsidP="00E6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80D5A" w14:textId="77777777" w:rsidR="00BA099D" w:rsidRDefault="00BA099D" w:rsidP="00E60FAD">
      <w:r>
        <w:separator/>
      </w:r>
    </w:p>
  </w:footnote>
  <w:footnote w:type="continuationSeparator" w:id="0">
    <w:p w14:paraId="42443616" w14:textId="77777777" w:rsidR="00BA099D" w:rsidRDefault="00BA099D" w:rsidP="00E60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5100A"/>
    <w:multiLevelType w:val="multilevel"/>
    <w:tmpl w:val="9190D136"/>
    <w:styleLink w:val="Elencocorrent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0946671F"/>
    <w:multiLevelType w:val="multilevel"/>
    <w:tmpl w:val="F7122738"/>
    <w:styleLink w:val="Elencocorrente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A423B58"/>
    <w:multiLevelType w:val="multilevel"/>
    <w:tmpl w:val="1DD24388"/>
    <w:styleLink w:val="Elencocorrente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550B1C"/>
    <w:multiLevelType w:val="multilevel"/>
    <w:tmpl w:val="03A87D8E"/>
    <w:styleLink w:val="Elencocorrent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094474"/>
    <w:multiLevelType w:val="multilevel"/>
    <w:tmpl w:val="B19C5898"/>
    <w:styleLink w:val="Elencocorrente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825904"/>
    <w:multiLevelType w:val="multilevel"/>
    <w:tmpl w:val="769A698C"/>
    <w:styleLink w:val="Elencocorrente21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1BAA1103"/>
    <w:multiLevelType w:val="multilevel"/>
    <w:tmpl w:val="D48A4BC4"/>
    <w:styleLink w:val="Elencocorrente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C482AF1"/>
    <w:multiLevelType w:val="multilevel"/>
    <w:tmpl w:val="FAC06368"/>
    <w:styleLink w:val="Elencocorrente1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2CD420F"/>
    <w:multiLevelType w:val="multilevel"/>
    <w:tmpl w:val="9CA4EC00"/>
    <w:styleLink w:val="Elencocorrent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5E152A1"/>
    <w:multiLevelType w:val="multilevel"/>
    <w:tmpl w:val="F0F8116A"/>
    <w:styleLink w:val="Elencocorrente15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6B06B66"/>
    <w:multiLevelType w:val="multilevel"/>
    <w:tmpl w:val="0410001F"/>
    <w:styleLink w:val="Elencocorrent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97F76E5"/>
    <w:multiLevelType w:val="multilevel"/>
    <w:tmpl w:val="239A50B2"/>
    <w:styleLink w:val="Elencocorrent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F723919"/>
    <w:multiLevelType w:val="multilevel"/>
    <w:tmpl w:val="4C7CBF28"/>
    <w:styleLink w:val="Elencocorrente19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1483283"/>
    <w:multiLevelType w:val="multilevel"/>
    <w:tmpl w:val="0410001F"/>
    <w:styleLink w:val="Elencocorrent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C285B0F"/>
    <w:multiLevelType w:val="multilevel"/>
    <w:tmpl w:val="0D26C9D2"/>
    <w:styleLink w:val="Elencocorrente23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>
    <w:nsid w:val="4C2C004C"/>
    <w:multiLevelType w:val="multilevel"/>
    <w:tmpl w:val="1A6AAF3E"/>
    <w:styleLink w:val="Elencocorrent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BD3A45"/>
    <w:multiLevelType w:val="multilevel"/>
    <w:tmpl w:val="3FFAAFAC"/>
    <w:styleLink w:val="WWNum5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5AEC4E1D"/>
    <w:multiLevelType w:val="multilevel"/>
    <w:tmpl w:val="3E080ACC"/>
    <w:styleLink w:val="Elencocorrent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2010FD1"/>
    <w:multiLevelType w:val="hybridMultilevel"/>
    <w:tmpl w:val="2CFAECAC"/>
    <w:lvl w:ilvl="0" w:tplc="39EA4868">
      <w:start w:val="5"/>
      <w:numFmt w:val="bullet"/>
      <w:lvlText w:val="-"/>
      <w:lvlJc w:val="left"/>
      <w:pPr>
        <w:ind w:left="1080" w:hanging="360"/>
      </w:pPr>
      <w:rPr>
        <w:rFonts w:ascii="Roboto Condensed" w:eastAsia="Times New Roman" w:hAnsi="Roboto Condense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0C71FE"/>
    <w:multiLevelType w:val="multilevel"/>
    <w:tmpl w:val="22FA1324"/>
    <w:styleLink w:val="Elencocorrent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8A97648"/>
    <w:multiLevelType w:val="multilevel"/>
    <w:tmpl w:val="F30CA5CA"/>
    <w:styleLink w:val="WWNum4"/>
    <w:lvl w:ilvl="0">
      <w:numFmt w:val="bullet"/>
      <w:lvlText w:val="-"/>
      <w:lvlJc w:val="left"/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6A162CF4"/>
    <w:multiLevelType w:val="multilevel"/>
    <w:tmpl w:val="0352D410"/>
    <w:styleLink w:val="Elencocorrente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1452BD6"/>
    <w:multiLevelType w:val="multilevel"/>
    <w:tmpl w:val="720C943C"/>
    <w:styleLink w:val="Elencocorrent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1767DAB"/>
    <w:multiLevelType w:val="multilevel"/>
    <w:tmpl w:val="B7A815AA"/>
    <w:styleLink w:val="Elencocorrente1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2085E6F"/>
    <w:multiLevelType w:val="multilevel"/>
    <w:tmpl w:val="9D02EDD0"/>
    <w:styleLink w:val="Elencocorrent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2DF13F7"/>
    <w:multiLevelType w:val="hybridMultilevel"/>
    <w:tmpl w:val="400A0D7E"/>
    <w:lvl w:ilvl="0" w:tplc="FC6EB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A2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27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AC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CF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A3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A2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21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6F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54D5CED"/>
    <w:multiLevelType w:val="multilevel"/>
    <w:tmpl w:val="5ED0B680"/>
    <w:styleLink w:val="Elencocorrent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63A5A7F"/>
    <w:multiLevelType w:val="multilevel"/>
    <w:tmpl w:val="3EF80666"/>
    <w:styleLink w:val="Elencocorrente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7223745"/>
    <w:multiLevelType w:val="multilevel"/>
    <w:tmpl w:val="176CDE9E"/>
    <w:styleLink w:val="WWNum6"/>
    <w:lvl w:ilvl="0">
      <w:numFmt w:val="bullet"/>
      <w:lvlText w:val="-"/>
      <w:lvlJc w:val="left"/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5"/>
  </w:num>
  <w:num w:numId="2">
    <w:abstractNumId w:val="7"/>
  </w:num>
  <w:num w:numId="3">
    <w:abstractNumId w:val="10"/>
  </w:num>
  <w:num w:numId="4">
    <w:abstractNumId w:val="13"/>
  </w:num>
  <w:num w:numId="5">
    <w:abstractNumId w:val="3"/>
  </w:num>
  <w:num w:numId="6">
    <w:abstractNumId w:val="6"/>
  </w:num>
  <w:num w:numId="7">
    <w:abstractNumId w:val="22"/>
  </w:num>
  <w:num w:numId="8">
    <w:abstractNumId w:val="8"/>
  </w:num>
  <w:num w:numId="9">
    <w:abstractNumId w:val="19"/>
  </w:num>
  <w:num w:numId="10">
    <w:abstractNumId w:val="21"/>
  </w:num>
  <w:num w:numId="11">
    <w:abstractNumId w:val="26"/>
  </w:num>
  <w:num w:numId="12">
    <w:abstractNumId w:val="2"/>
  </w:num>
  <w:num w:numId="13">
    <w:abstractNumId w:val="17"/>
  </w:num>
  <w:num w:numId="14">
    <w:abstractNumId w:val="4"/>
  </w:num>
  <w:num w:numId="15">
    <w:abstractNumId w:val="11"/>
  </w:num>
  <w:num w:numId="16">
    <w:abstractNumId w:val="9"/>
  </w:num>
  <w:num w:numId="17">
    <w:abstractNumId w:val="27"/>
  </w:num>
  <w:num w:numId="18">
    <w:abstractNumId w:val="23"/>
  </w:num>
  <w:num w:numId="19">
    <w:abstractNumId w:val="15"/>
  </w:num>
  <w:num w:numId="20">
    <w:abstractNumId w:val="12"/>
  </w:num>
  <w:num w:numId="21">
    <w:abstractNumId w:val="0"/>
  </w:num>
  <w:num w:numId="22">
    <w:abstractNumId w:val="5"/>
  </w:num>
  <w:num w:numId="23">
    <w:abstractNumId w:val="1"/>
  </w:num>
  <w:num w:numId="24">
    <w:abstractNumId w:val="14"/>
  </w:num>
  <w:num w:numId="25">
    <w:abstractNumId w:val="24"/>
  </w:num>
  <w:num w:numId="26">
    <w:abstractNumId w:val="16"/>
  </w:num>
  <w:num w:numId="27">
    <w:abstractNumId w:val="28"/>
  </w:num>
  <w:num w:numId="28">
    <w:abstractNumId w:val="20"/>
  </w:num>
  <w:num w:numId="29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43"/>
    <w:rsid w:val="000008D7"/>
    <w:rsid w:val="00001AA9"/>
    <w:rsid w:val="00007BC5"/>
    <w:rsid w:val="000214C0"/>
    <w:rsid w:val="0003605F"/>
    <w:rsid w:val="00072A34"/>
    <w:rsid w:val="00073817"/>
    <w:rsid w:val="00080923"/>
    <w:rsid w:val="00087C98"/>
    <w:rsid w:val="000901B1"/>
    <w:rsid w:val="00093EF5"/>
    <w:rsid w:val="000B2857"/>
    <w:rsid w:val="000D726A"/>
    <w:rsid w:val="000E0EBA"/>
    <w:rsid w:val="000E2668"/>
    <w:rsid w:val="000F6477"/>
    <w:rsid w:val="0010108E"/>
    <w:rsid w:val="00102091"/>
    <w:rsid w:val="0010771F"/>
    <w:rsid w:val="00126CCA"/>
    <w:rsid w:val="0013234F"/>
    <w:rsid w:val="00133E66"/>
    <w:rsid w:val="001413B9"/>
    <w:rsid w:val="001555A9"/>
    <w:rsid w:val="00155DCF"/>
    <w:rsid w:val="00160975"/>
    <w:rsid w:val="00161DE5"/>
    <w:rsid w:val="00182044"/>
    <w:rsid w:val="00185023"/>
    <w:rsid w:val="0019423C"/>
    <w:rsid w:val="00196636"/>
    <w:rsid w:val="00197892"/>
    <w:rsid w:val="001A3848"/>
    <w:rsid w:val="001A6F46"/>
    <w:rsid w:val="001C4F62"/>
    <w:rsid w:val="001C6099"/>
    <w:rsid w:val="001D0E93"/>
    <w:rsid w:val="001D25F8"/>
    <w:rsid w:val="001D5C12"/>
    <w:rsid w:val="001E2D0E"/>
    <w:rsid w:val="001F6A86"/>
    <w:rsid w:val="00220370"/>
    <w:rsid w:val="00230F29"/>
    <w:rsid w:val="002636AC"/>
    <w:rsid w:val="002A13DA"/>
    <w:rsid w:val="002A539B"/>
    <w:rsid w:val="002D05A8"/>
    <w:rsid w:val="002D5802"/>
    <w:rsid w:val="002F0F5F"/>
    <w:rsid w:val="0030042B"/>
    <w:rsid w:val="00301E01"/>
    <w:rsid w:val="00307CFA"/>
    <w:rsid w:val="003251F4"/>
    <w:rsid w:val="00326AF9"/>
    <w:rsid w:val="003421EB"/>
    <w:rsid w:val="003466E3"/>
    <w:rsid w:val="003477E8"/>
    <w:rsid w:val="00351013"/>
    <w:rsid w:val="0035162A"/>
    <w:rsid w:val="00356CAF"/>
    <w:rsid w:val="00363DB3"/>
    <w:rsid w:val="0037133E"/>
    <w:rsid w:val="00374B61"/>
    <w:rsid w:val="00382B54"/>
    <w:rsid w:val="00387475"/>
    <w:rsid w:val="003A184F"/>
    <w:rsid w:val="003A5154"/>
    <w:rsid w:val="003D34E2"/>
    <w:rsid w:val="003D3661"/>
    <w:rsid w:val="003E17A0"/>
    <w:rsid w:val="003F1C76"/>
    <w:rsid w:val="00407AE0"/>
    <w:rsid w:val="00411C25"/>
    <w:rsid w:val="00417CA6"/>
    <w:rsid w:val="0042589B"/>
    <w:rsid w:val="00436F98"/>
    <w:rsid w:val="004433B1"/>
    <w:rsid w:val="0044769B"/>
    <w:rsid w:val="00453610"/>
    <w:rsid w:val="004654CA"/>
    <w:rsid w:val="004816C4"/>
    <w:rsid w:val="004968C6"/>
    <w:rsid w:val="004A186C"/>
    <w:rsid w:val="004C5975"/>
    <w:rsid w:val="004D4175"/>
    <w:rsid w:val="004D4A47"/>
    <w:rsid w:val="004F4337"/>
    <w:rsid w:val="004F70D1"/>
    <w:rsid w:val="00500CB5"/>
    <w:rsid w:val="00504518"/>
    <w:rsid w:val="00507B0C"/>
    <w:rsid w:val="00514215"/>
    <w:rsid w:val="005158D0"/>
    <w:rsid w:val="00516724"/>
    <w:rsid w:val="00521915"/>
    <w:rsid w:val="00522D43"/>
    <w:rsid w:val="00524CC0"/>
    <w:rsid w:val="00534E4A"/>
    <w:rsid w:val="0056346F"/>
    <w:rsid w:val="00564C3E"/>
    <w:rsid w:val="005C1B41"/>
    <w:rsid w:val="005D5FC0"/>
    <w:rsid w:val="005E3F16"/>
    <w:rsid w:val="005E6BB1"/>
    <w:rsid w:val="005F0869"/>
    <w:rsid w:val="005F27B0"/>
    <w:rsid w:val="005F5186"/>
    <w:rsid w:val="00630A67"/>
    <w:rsid w:val="00632FC4"/>
    <w:rsid w:val="00642D52"/>
    <w:rsid w:val="00643692"/>
    <w:rsid w:val="00663597"/>
    <w:rsid w:val="0068471C"/>
    <w:rsid w:val="006849B6"/>
    <w:rsid w:val="00690676"/>
    <w:rsid w:val="00695324"/>
    <w:rsid w:val="006E55C5"/>
    <w:rsid w:val="0070454E"/>
    <w:rsid w:val="00726F0E"/>
    <w:rsid w:val="007402F7"/>
    <w:rsid w:val="007536A4"/>
    <w:rsid w:val="00784AD4"/>
    <w:rsid w:val="0079192A"/>
    <w:rsid w:val="00797A3B"/>
    <w:rsid w:val="007A1706"/>
    <w:rsid w:val="007A4788"/>
    <w:rsid w:val="007C1D22"/>
    <w:rsid w:val="007D39F0"/>
    <w:rsid w:val="007D4742"/>
    <w:rsid w:val="007E1C50"/>
    <w:rsid w:val="007E21EA"/>
    <w:rsid w:val="007E35B0"/>
    <w:rsid w:val="007F1F4D"/>
    <w:rsid w:val="007F50D1"/>
    <w:rsid w:val="00801B96"/>
    <w:rsid w:val="008026DD"/>
    <w:rsid w:val="00822134"/>
    <w:rsid w:val="008317C8"/>
    <w:rsid w:val="00840C8A"/>
    <w:rsid w:val="00847125"/>
    <w:rsid w:val="008477DD"/>
    <w:rsid w:val="008541E7"/>
    <w:rsid w:val="00854265"/>
    <w:rsid w:val="00865315"/>
    <w:rsid w:val="008658D0"/>
    <w:rsid w:val="00872F7B"/>
    <w:rsid w:val="00893167"/>
    <w:rsid w:val="0089527C"/>
    <w:rsid w:val="00897E68"/>
    <w:rsid w:val="008A1A72"/>
    <w:rsid w:val="008A639A"/>
    <w:rsid w:val="008B1FE4"/>
    <w:rsid w:val="008E4F5E"/>
    <w:rsid w:val="008F4BC9"/>
    <w:rsid w:val="009035C7"/>
    <w:rsid w:val="00914DBC"/>
    <w:rsid w:val="0094259F"/>
    <w:rsid w:val="00950E3B"/>
    <w:rsid w:val="0095380C"/>
    <w:rsid w:val="00960A38"/>
    <w:rsid w:val="00970D1C"/>
    <w:rsid w:val="00971D80"/>
    <w:rsid w:val="0097339E"/>
    <w:rsid w:val="00973F2A"/>
    <w:rsid w:val="00997603"/>
    <w:rsid w:val="009C2084"/>
    <w:rsid w:val="009D17FF"/>
    <w:rsid w:val="00A035EF"/>
    <w:rsid w:val="00A32D08"/>
    <w:rsid w:val="00A3318D"/>
    <w:rsid w:val="00A5126C"/>
    <w:rsid w:val="00A539F8"/>
    <w:rsid w:val="00A65587"/>
    <w:rsid w:val="00A65BBA"/>
    <w:rsid w:val="00AC0044"/>
    <w:rsid w:val="00AC0F1E"/>
    <w:rsid w:val="00AD59CB"/>
    <w:rsid w:val="00AD6A29"/>
    <w:rsid w:val="00AF2707"/>
    <w:rsid w:val="00B301E4"/>
    <w:rsid w:val="00B37B76"/>
    <w:rsid w:val="00B4319F"/>
    <w:rsid w:val="00B53674"/>
    <w:rsid w:val="00B53A4C"/>
    <w:rsid w:val="00B5476F"/>
    <w:rsid w:val="00B640B9"/>
    <w:rsid w:val="00B6421E"/>
    <w:rsid w:val="00B65CF0"/>
    <w:rsid w:val="00B72F17"/>
    <w:rsid w:val="00B75630"/>
    <w:rsid w:val="00B83A60"/>
    <w:rsid w:val="00B925C5"/>
    <w:rsid w:val="00B9358E"/>
    <w:rsid w:val="00B93761"/>
    <w:rsid w:val="00B9743D"/>
    <w:rsid w:val="00B978DC"/>
    <w:rsid w:val="00BA099D"/>
    <w:rsid w:val="00BA1D01"/>
    <w:rsid w:val="00BA6C7B"/>
    <w:rsid w:val="00BB5DE2"/>
    <w:rsid w:val="00BC2DD7"/>
    <w:rsid w:val="00BC4C6C"/>
    <w:rsid w:val="00BD6443"/>
    <w:rsid w:val="00BD6D1B"/>
    <w:rsid w:val="00BF1622"/>
    <w:rsid w:val="00BF6FEA"/>
    <w:rsid w:val="00C13481"/>
    <w:rsid w:val="00C15224"/>
    <w:rsid w:val="00C17100"/>
    <w:rsid w:val="00C76AD2"/>
    <w:rsid w:val="00C90B51"/>
    <w:rsid w:val="00CA15AF"/>
    <w:rsid w:val="00CC6C74"/>
    <w:rsid w:val="00CD7351"/>
    <w:rsid w:val="00CF6160"/>
    <w:rsid w:val="00D01D73"/>
    <w:rsid w:val="00D04BF3"/>
    <w:rsid w:val="00D30CC6"/>
    <w:rsid w:val="00D51554"/>
    <w:rsid w:val="00D5630E"/>
    <w:rsid w:val="00D56B24"/>
    <w:rsid w:val="00D77772"/>
    <w:rsid w:val="00D82311"/>
    <w:rsid w:val="00D91D85"/>
    <w:rsid w:val="00D9303E"/>
    <w:rsid w:val="00DA4C8A"/>
    <w:rsid w:val="00DB1C81"/>
    <w:rsid w:val="00DD301D"/>
    <w:rsid w:val="00E07FB8"/>
    <w:rsid w:val="00E113D6"/>
    <w:rsid w:val="00E1712D"/>
    <w:rsid w:val="00E32A63"/>
    <w:rsid w:val="00E33339"/>
    <w:rsid w:val="00E361F9"/>
    <w:rsid w:val="00E510DC"/>
    <w:rsid w:val="00E53E0B"/>
    <w:rsid w:val="00E60FAD"/>
    <w:rsid w:val="00E74790"/>
    <w:rsid w:val="00E74974"/>
    <w:rsid w:val="00E82C68"/>
    <w:rsid w:val="00E86070"/>
    <w:rsid w:val="00E93E60"/>
    <w:rsid w:val="00EA40CE"/>
    <w:rsid w:val="00EB26B4"/>
    <w:rsid w:val="00EC732F"/>
    <w:rsid w:val="00ED7D5B"/>
    <w:rsid w:val="00EE2D19"/>
    <w:rsid w:val="00EE7DA9"/>
    <w:rsid w:val="00F05CF8"/>
    <w:rsid w:val="00F10DA4"/>
    <w:rsid w:val="00F20090"/>
    <w:rsid w:val="00F2218C"/>
    <w:rsid w:val="00F23688"/>
    <w:rsid w:val="00F24CDA"/>
    <w:rsid w:val="00F7361D"/>
    <w:rsid w:val="00F87317"/>
    <w:rsid w:val="00F97020"/>
    <w:rsid w:val="00FA329C"/>
    <w:rsid w:val="00FB3CA7"/>
    <w:rsid w:val="00FB6E53"/>
    <w:rsid w:val="00FC30FE"/>
    <w:rsid w:val="00FC5791"/>
    <w:rsid w:val="00FC6E18"/>
    <w:rsid w:val="00FD52FC"/>
    <w:rsid w:val="00FD5A0F"/>
    <w:rsid w:val="00FE01FE"/>
    <w:rsid w:val="00FF20A8"/>
    <w:rsid w:val="00FF4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D3967"/>
  <w15:docId w15:val="{32E39B15-76DF-4027-96EE-5D260F29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539B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E74790"/>
    <w:pPr>
      <w:keepNext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74790"/>
    <w:pPr>
      <w:keepNext/>
      <w:outlineLvl w:val="1"/>
    </w:pPr>
    <w:rPr>
      <w:i/>
      <w:szCs w:val="20"/>
    </w:rPr>
  </w:style>
  <w:style w:type="paragraph" w:styleId="Titolo3">
    <w:name w:val="heading 3"/>
    <w:basedOn w:val="Normale"/>
    <w:next w:val="Normale"/>
    <w:link w:val="Titolo3Carattere"/>
    <w:qFormat/>
    <w:rsid w:val="00E74790"/>
    <w:pPr>
      <w:keepNext/>
      <w:jc w:val="both"/>
      <w:outlineLvl w:val="2"/>
    </w:pPr>
    <w:rPr>
      <w:b/>
      <w:color w:val="00000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E74790"/>
    <w:pPr>
      <w:keepNext/>
      <w:outlineLvl w:val="3"/>
    </w:pPr>
    <w:rPr>
      <w:b/>
      <w:smallCaps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E74790"/>
    <w:pPr>
      <w:keepNext/>
      <w:jc w:val="both"/>
      <w:outlineLvl w:val="4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44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Collegamentoipertestuale">
    <w:name w:val="Hyperlink"/>
    <w:basedOn w:val="Carpredefinitoparagrafo"/>
    <w:uiPriority w:val="99"/>
    <w:unhideWhenUsed/>
    <w:rsid w:val="003251F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96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E74790"/>
    <w:rPr>
      <w:rFonts w:ascii="Times New Roman" w:eastAsia="Times New Roman" w:hAnsi="Times New Roman" w:cs="Times New Roman"/>
      <w:b/>
      <w:szCs w:val="20"/>
    </w:rPr>
  </w:style>
  <w:style w:type="character" w:customStyle="1" w:styleId="Titolo2Carattere">
    <w:name w:val="Titolo 2 Carattere"/>
    <w:basedOn w:val="Carpredefinitoparagrafo"/>
    <w:link w:val="Titolo2"/>
    <w:rsid w:val="00E74790"/>
    <w:rPr>
      <w:rFonts w:ascii="Times New Roman" w:eastAsia="Times New Roman" w:hAnsi="Times New Roman" w:cs="Times New Roman"/>
      <w:i/>
      <w:szCs w:val="20"/>
    </w:rPr>
  </w:style>
  <w:style w:type="character" w:customStyle="1" w:styleId="Titolo3Carattere">
    <w:name w:val="Titolo 3 Carattere"/>
    <w:basedOn w:val="Carpredefinitoparagrafo"/>
    <w:link w:val="Titolo3"/>
    <w:rsid w:val="00E74790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Titolo4Carattere">
    <w:name w:val="Titolo 4 Carattere"/>
    <w:basedOn w:val="Carpredefinitoparagrafo"/>
    <w:link w:val="Titolo4"/>
    <w:rsid w:val="00E74790"/>
    <w:rPr>
      <w:rFonts w:ascii="Times New Roman" w:eastAsia="Times New Roman" w:hAnsi="Times New Roman" w:cs="Times New Roman"/>
      <w:b/>
      <w:smallCaps/>
      <w:szCs w:val="20"/>
      <w:u w:val="single"/>
    </w:rPr>
  </w:style>
  <w:style w:type="character" w:customStyle="1" w:styleId="Titolo5Carattere">
    <w:name w:val="Titolo 5 Carattere"/>
    <w:basedOn w:val="Carpredefinitoparagrafo"/>
    <w:link w:val="Titolo5"/>
    <w:rsid w:val="00E74790"/>
    <w:rPr>
      <w:rFonts w:ascii="Times New Roman" w:eastAsia="Times New Roman" w:hAnsi="Times New Roman" w:cs="Times New Roman"/>
      <w:i/>
      <w:szCs w:val="20"/>
    </w:rPr>
  </w:style>
  <w:style w:type="paragraph" w:styleId="Sottotitolo">
    <w:name w:val="Subtitle"/>
    <w:basedOn w:val="Normale"/>
    <w:link w:val="SottotitoloCarattere"/>
    <w:qFormat/>
    <w:rsid w:val="00E74790"/>
    <w:pPr>
      <w:jc w:val="both"/>
    </w:pPr>
    <w:rPr>
      <w:i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E74790"/>
    <w:rPr>
      <w:rFonts w:ascii="Times New Roman" w:eastAsia="Times New Roman" w:hAnsi="Times New Roman" w:cs="Times New Roman"/>
      <w:i/>
      <w:szCs w:val="20"/>
    </w:rPr>
  </w:style>
  <w:style w:type="paragraph" w:customStyle="1" w:styleId="a">
    <w:basedOn w:val="Normale"/>
    <w:next w:val="Corpotesto"/>
    <w:rsid w:val="00E74790"/>
    <w:rPr>
      <w:szCs w:val="20"/>
    </w:rPr>
  </w:style>
  <w:style w:type="paragraph" w:styleId="Rientrocorpodeltesto">
    <w:name w:val="Body Text Indent"/>
    <w:basedOn w:val="Normale"/>
    <w:link w:val="RientrocorpodeltestoCarattere"/>
    <w:rsid w:val="00E74790"/>
    <w:pPr>
      <w:ind w:right="-1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74790"/>
    <w:rPr>
      <w:rFonts w:ascii="Times New Roman" w:eastAsia="Times New Roman" w:hAnsi="Times New Roman" w:cs="Times New Roman"/>
      <w:szCs w:val="20"/>
    </w:rPr>
  </w:style>
  <w:style w:type="paragraph" w:customStyle="1" w:styleId="NormaleWeb1">
    <w:name w:val="Normale (Web)1"/>
    <w:basedOn w:val="Normale"/>
    <w:rsid w:val="00E74790"/>
    <w:pPr>
      <w:spacing w:before="100" w:after="100"/>
    </w:pPr>
    <w:rPr>
      <w:rFonts w:ascii="Arial Unicode MS" w:eastAsia="Arial Unicode MS" w:hAnsi="Arial Unicode MS"/>
      <w:szCs w:val="20"/>
    </w:rPr>
  </w:style>
  <w:style w:type="paragraph" w:styleId="Rientrocorpodeltesto2">
    <w:name w:val="Body Text Indent 2"/>
    <w:basedOn w:val="Normale"/>
    <w:link w:val="Rientrocorpodeltesto2Carattere"/>
    <w:rsid w:val="00E74790"/>
    <w:pPr>
      <w:spacing w:before="120"/>
      <w:ind w:left="1985" w:hanging="1985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74790"/>
    <w:rPr>
      <w:rFonts w:ascii="Times New Roman" w:eastAsia="Times New Roman" w:hAnsi="Times New Roman" w:cs="Times New Roman"/>
      <w:szCs w:val="20"/>
    </w:rPr>
  </w:style>
  <w:style w:type="paragraph" w:styleId="Titolo">
    <w:name w:val="Title"/>
    <w:basedOn w:val="Normale"/>
    <w:link w:val="TitoloCarattere"/>
    <w:qFormat/>
    <w:rsid w:val="00E74790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E74790"/>
    <w:rPr>
      <w:rFonts w:ascii="Times New Roman" w:eastAsia="Times New Roman" w:hAnsi="Times New Roman" w:cs="Times New Roman"/>
      <w:b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4790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4790"/>
  </w:style>
  <w:style w:type="paragraph" w:styleId="Intestazione">
    <w:name w:val="header"/>
    <w:basedOn w:val="Normale"/>
    <w:link w:val="IntestazioneCarattere"/>
    <w:uiPriority w:val="99"/>
    <w:unhideWhenUsed/>
    <w:rsid w:val="00E60FAD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0FAD"/>
  </w:style>
  <w:style w:type="paragraph" w:styleId="Pidipagina">
    <w:name w:val="footer"/>
    <w:basedOn w:val="Normale"/>
    <w:link w:val="PidipaginaCarattere"/>
    <w:uiPriority w:val="99"/>
    <w:unhideWhenUsed/>
    <w:rsid w:val="00E60FAD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FA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303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29C"/>
    <w:rPr>
      <w:rFonts w:eastAsiaTheme="minorEastAsia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29C"/>
    <w:rPr>
      <w:rFonts w:ascii="Times New Roman" w:hAnsi="Times New Roman" w:cs="Times New Roman"/>
      <w:sz w:val="18"/>
      <w:szCs w:val="18"/>
    </w:rPr>
  </w:style>
  <w:style w:type="numbering" w:customStyle="1" w:styleId="Elencocorrente1">
    <w:name w:val="Elenco corrente1"/>
    <w:uiPriority w:val="99"/>
    <w:rsid w:val="008477DD"/>
    <w:pPr>
      <w:numPr>
        <w:numId w:val="2"/>
      </w:numPr>
    </w:pPr>
  </w:style>
  <w:style w:type="numbering" w:customStyle="1" w:styleId="Elencocorrente2">
    <w:name w:val="Elenco corrente2"/>
    <w:uiPriority w:val="99"/>
    <w:rsid w:val="008477DD"/>
    <w:pPr>
      <w:numPr>
        <w:numId w:val="3"/>
      </w:numPr>
    </w:pPr>
  </w:style>
  <w:style w:type="numbering" w:customStyle="1" w:styleId="Elencocorrente3">
    <w:name w:val="Elenco corrente3"/>
    <w:uiPriority w:val="99"/>
    <w:rsid w:val="008477DD"/>
    <w:pPr>
      <w:numPr>
        <w:numId w:val="4"/>
      </w:numPr>
    </w:pPr>
  </w:style>
  <w:style w:type="numbering" w:customStyle="1" w:styleId="Elencocorrente4">
    <w:name w:val="Elenco corrente4"/>
    <w:uiPriority w:val="99"/>
    <w:rsid w:val="008477DD"/>
    <w:pPr>
      <w:numPr>
        <w:numId w:val="5"/>
      </w:numPr>
    </w:pPr>
  </w:style>
  <w:style w:type="numbering" w:customStyle="1" w:styleId="Elencocorrente5">
    <w:name w:val="Elenco corrente5"/>
    <w:uiPriority w:val="99"/>
    <w:rsid w:val="008477DD"/>
    <w:pPr>
      <w:numPr>
        <w:numId w:val="6"/>
      </w:numPr>
    </w:pPr>
  </w:style>
  <w:style w:type="numbering" w:customStyle="1" w:styleId="Elencocorrente6">
    <w:name w:val="Elenco corrente6"/>
    <w:uiPriority w:val="99"/>
    <w:rsid w:val="008477DD"/>
    <w:pPr>
      <w:numPr>
        <w:numId w:val="7"/>
      </w:numPr>
    </w:pPr>
  </w:style>
  <w:style w:type="numbering" w:customStyle="1" w:styleId="Elencocorrente7">
    <w:name w:val="Elenco corrente7"/>
    <w:uiPriority w:val="99"/>
    <w:rsid w:val="008477DD"/>
    <w:pPr>
      <w:numPr>
        <w:numId w:val="8"/>
      </w:numPr>
    </w:pPr>
  </w:style>
  <w:style w:type="numbering" w:customStyle="1" w:styleId="Elencocorrente8">
    <w:name w:val="Elenco corrente8"/>
    <w:uiPriority w:val="99"/>
    <w:rsid w:val="008477DD"/>
    <w:pPr>
      <w:numPr>
        <w:numId w:val="9"/>
      </w:numPr>
    </w:pPr>
  </w:style>
  <w:style w:type="numbering" w:customStyle="1" w:styleId="Elencocorrente9">
    <w:name w:val="Elenco corrente9"/>
    <w:uiPriority w:val="99"/>
    <w:rsid w:val="008477DD"/>
    <w:pPr>
      <w:numPr>
        <w:numId w:val="10"/>
      </w:numPr>
    </w:pPr>
  </w:style>
  <w:style w:type="numbering" w:customStyle="1" w:styleId="Elencocorrente10">
    <w:name w:val="Elenco corrente10"/>
    <w:uiPriority w:val="99"/>
    <w:rsid w:val="008477DD"/>
    <w:pPr>
      <w:numPr>
        <w:numId w:val="11"/>
      </w:numPr>
    </w:pPr>
  </w:style>
  <w:style w:type="numbering" w:customStyle="1" w:styleId="Elencocorrente11">
    <w:name w:val="Elenco corrente11"/>
    <w:uiPriority w:val="99"/>
    <w:rsid w:val="008477DD"/>
    <w:pPr>
      <w:numPr>
        <w:numId w:val="12"/>
      </w:numPr>
    </w:pPr>
  </w:style>
  <w:style w:type="numbering" w:customStyle="1" w:styleId="Elencocorrente12">
    <w:name w:val="Elenco corrente12"/>
    <w:uiPriority w:val="99"/>
    <w:rsid w:val="008477DD"/>
    <w:pPr>
      <w:numPr>
        <w:numId w:val="13"/>
      </w:numPr>
    </w:pPr>
  </w:style>
  <w:style w:type="numbering" w:customStyle="1" w:styleId="Elencocorrente13">
    <w:name w:val="Elenco corrente13"/>
    <w:uiPriority w:val="99"/>
    <w:rsid w:val="008477DD"/>
    <w:pPr>
      <w:numPr>
        <w:numId w:val="14"/>
      </w:numPr>
    </w:pPr>
  </w:style>
  <w:style w:type="numbering" w:customStyle="1" w:styleId="Elencocorrente14">
    <w:name w:val="Elenco corrente14"/>
    <w:uiPriority w:val="99"/>
    <w:rsid w:val="008477DD"/>
    <w:pPr>
      <w:numPr>
        <w:numId w:val="15"/>
      </w:numPr>
    </w:pPr>
  </w:style>
  <w:style w:type="numbering" w:customStyle="1" w:styleId="Elencocorrente15">
    <w:name w:val="Elenco corrente15"/>
    <w:uiPriority w:val="99"/>
    <w:rsid w:val="008477DD"/>
    <w:pPr>
      <w:numPr>
        <w:numId w:val="16"/>
      </w:numPr>
    </w:pPr>
  </w:style>
  <w:style w:type="numbering" w:customStyle="1" w:styleId="Elencocorrente16">
    <w:name w:val="Elenco corrente16"/>
    <w:uiPriority w:val="99"/>
    <w:rsid w:val="008477DD"/>
    <w:pPr>
      <w:numPr>
        <w:numId w:val="17"/>
      </w:numPr>
    </w:pPr>
  </w:style>
  <w:style w:type="numbering" w:customStyle="1" w:styleId="Elencocorrente17">
    <w:name w:val="Elenco corrente17"/>
    <w:uiPriority w:val="99"/>
    <w:rsid w:val="008477DD"/>
    <w:pPr>
      <w:numPr>
        <w:numId w:val="18"/>
      </w:numPr>
    </w:pPr>
  </w:style>
  <w:style w:type="numbering" w:customStyle="1" w:styleId="Elencocorrente18">
    <w:name w:val="Elenco corrente18"/>
    <w:uiPriority w:val="99"/>
    <w:rsid w:val="002D5802"/>
    <w:pPr>
      <w:numPr>
        <w:numId w:val="19"/>
      </w:numPr>
    </w:pPr>
  </w:style>
  <w:style w:type="numbering" w:customStyle="1" w:styleId="Elencocorrente19">
    <w:name w:val="Elenco corrente19"/>
    <w:uiPriority w:val="99"/>
    <w:rsid w:val="002D5802"/>
    <w:pPr>
      <w:numPr>
        <w:numId w:val="20"/>
      </w:numPr>
    </w:pPr>
  </w:style>
  <w:style w:type="numbering" w:customStyle="1" w:styleId="Elencocorrente20">
    <w:name w:val="Elenco corrente20"/>
    <w:uiPriority w:val="99"/>
    <w:rsid w:val="00007BC5"/>
    <w:pPr>
      <w:numPr>
        <w:numId w:val="21"/>
      </w:numPr>
    </w:pPr>
  </w:style>
  <w:style w:type="numbering" w:customStyle="1" w:styleId="Elencocorrente21">
    <w:name w:val="Elenco corrente21"/>
    <w:uiPriority w:val="99"/>
    <w:rsid w:val="00007BC5"/>
    <w:pPr>
      <w:numPr>
        <w:numId w:val="22"/>
      </w:numPr>
    </w:pPr>
  </w:style>
  <w:style w:type="numbering" w:customStyle="1" w:styleId="Elencocorrente22">
    <w:name w:val="Elenco corrente22"/>
    <w:uiPriority w:val="99"/>
    <w:rsid w:val="00007BC5"/>
    <w:pPr>
      <w:numPr>
        <w:numId w:val="23"/>
      </w:numPr>
    </w:pPr>
  </w:style>
  <w:style w:type="numbering" w:customStyle="1" w:styleId="Elencocorrente23">
    <w:name w:val="Elenco corrente23"/>
    <w:uiPriority w:val="99"/>
    <w:rsid w:val="00007BC5"/>
    <w:pPr>
      <w:numPr>
        <w:numId w:val="24"/>
      </w:numPr>
    </w:pPr>
  </w:style>
  <w:style w:type="numbering" w:customStyle="1" w:styleId="Elencocorrente24">
    <w:name w:val="Elenco corrente24"/>
    <w:uiPriority w:val="99"/>
    <w:rsid w:val="006849B6"/>
    <w:pPr>
      <w:numPr>
        <w:numId w:val="25"/>
      </w:numPr>
    </w:pPr>
  </w:style>
  <w:style w:type="character" w:styleId="Enfasigrassetto">
    <w:name w:val="Strong"/>
    <w:basedOn w:val="Carpredefinitoparagrafo"/>
    <w:uiPriority w:val="22"/>
    <w:qFormat/>
    <w:rsid w:val="0095380C"/>
    <w:rPr>
      <w:b/>
      <w:bCs/>
    </w:rPr>
  </w:style>
  <w:style w:type="character" w:customStyle="1" w:styleId="apple-converted-space">
    <w:name w:val="apple-converted-space"/>
    <w:basedOn w:val="Carpredefinitoparagrafo"/>
    <w:rsid w:val="0095380C"/>
  </w:style>
  <w:style w:type="paragraph" w:styleId="NormaleWeb">
    <w:name w:val="Normal (Web)"/>
    <w:basedOn w:val="Normale"/>
    <w:uiPriority w:val="99"/>
    <w:unhideWhenUsed/>
    <w:rsid w:val="00840C8A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F24CDA"/>
    <w:rPr>
      <w:i/>
      <w:iCs/>
    </w:rPr>
  </w:style>
  <w:style w:type="paragraph" w:customStyle="1" w:styleId="Paragrafoelenco1">
    <w:name w:val="Paragrafo elenco1"/>
    <w:basedOn w:val="Normale"/>
    <w:rsid w:val="00AF2707"/>
    <w:pPr>
      <w:widowControl w:val="0"/>
      <w:suppressAutoHyphens/>
      <w:autoSpaceDN w:val="0"/>
      <w:ind w:left="720"/>
      <w:textAlignment w:val="baseline"/>
    </w:pPr>
    <w:rPr>
      <w:rFonts w:eastAsia="SimSun" w:cs="Arial"/>
      <w:kern w:val="3"/>
      <w:lang w:eastAsia="hi-IN" w:bidi="hi-IN"/>
    </w:rPr>
  </w:style>
  <w:style w:type="numbering" w:customStyle="1" w:styleId="WWNum5">
    <w:name w:val="WWNum5"/>
    <w:basedOn w:val="Nessunelenco"/>
    <w:rsid w:val="00AF2707"/>
    <w:pPr>
      <w:numPr>
        <w:numId w:val="26"/>
      </w:numPr>
    </w:pPr>
  </w:style>
  <w:style w:type="numbering" w:customStyle="1" w:styleId="WWNum6">
    <w:name w:val="WWNum6"/>
    <w:basedOn w:val="Nessunelenco"/>
    <w:rsid w:val="00AF2707"/>
    <w:pPr>
      <w:numPr>
        <w:numId w:val="27"/>
      </w:numPr>
    </w:pPr>
  </w:style>
  <w:style w:type="numbering" w:customStyle="1" w:styleId="WWNum4">
    <w:name w:val="WWNum4"/>
    <w:basedOn w:val="Nessunelenco"/>
    <w:rsid w:val="00B9358E"/>
    <w:pPr>
      <w:numPr>
        <w:numId w:val="28"/>
      </w:numPr>
    </w:pPr>
  </w:style>
  <w:style w:type="character" w:customStyle="1" w:styleId="hgkelc">
    <w:name w:val="hgkelc"/>
    <w:basedOn w:val="Carpredefinitoparagrafo"/>
    <w:rsid w:val="001F6A86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64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8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51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e.rossi@ospedaler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incenzo.bosco@unicz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olomanna@unicz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C3FE4F-020C-41B9-A867-F2EB244C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Pujia</dc:creator>
  <cp:lastModifiedBy>Utente</cp:lastModifiedBy>
  <cp:revision>2</cp:revision>
  <cp:lastPrinted>2013-06-19T11:09:00Z</cp:lastPrinted>
  <dcterms:created xsi:type="dcterms:W3CDTF">2024-04-18T15:32:00Z</dcterms:created>
  <dcterms:modified xsi:type="dcterms:W3CDTF">2024-04-18T15:32:00Z</dcterms:modified>
</cp:coreProperties>
</file>