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4FD5" w14:textId="77777777" w:rsidR="00AA596B" w:rsidRDefault="00AA596B">
      <w:pPr>
        <w:pStyle w:val="Corpotesto"/>
        <w:rPr>
          <w:i w:val="0"/>
          <w:sz w:val="40"/>
        </w:rPr>
      </w:pPr>
    </w:p>
    <w:p w14:paraId="5A1D4FD6" w14:textId="77777777" w:rsidR="00AA596B" w:rsidRDefault="00AA596B">
      <w:pPr>
        <w:pStyle w:val="Corpotesto"/>
        <w:rPr>
          <w:i w:val="0"/>
          <w:sz w:val="40"/>
        </w:rPr>
      </w:pPr>
    </w:p>
    <w:p w14:paraId="5A1D4FD7" w14:textId="77777777" w:rsidR="00AA596B" w:rsidRDefault="00AA596B">
      <w:pPr>
        <w:pStyle w:val="Corpotesto"/>
        <w:rPr>
          <w:i w:val="0"/>
          <w:sz w:val="40"/>
        </w:rPr>
      </w:pPr>
    </w:p>
    <w:p w14:paraId="5A1D4FD8" w14:textId="77777777" w:rsidR="00AA596B" w:rsidRDefault="00AA596B">
      <w:pPr>
        <w:pStyle w:val="Corpotesto"/>
        <w:rPr>
          <w:i w:val="0"/>
          <w:sz w:val="40"/>
        </w:rPr>
      </w:pPr>
    </w:p>
    <w:p w14:paraId="5A1D4FD9" w14:textId="77777777" w:rsidR="00AA596B" w:rsidRDefault="00AA596B">
      <w:pPr>
        <w:pStyle w:val="Corpotesto"/>
        <w:rPr>
          <w:i w:val="0"/>
          <w:sz w:val="40"/>
        </w:rPr>
      </w:pPr>
    </w:p>
    <w:p w14:paraId="5A1D4FDA" w14:textId="77777777" w:rsidR="00AA596B" w:rsidRDefault="00AA596B">
      <w:pPr>
        <w:pStyle w:val="Corpotesto"/>
        <w:spacing w:before="299"/>
        <w:rPr>
          <w:i w:val="0"/>
          <w:sz w:val="40"/>
        </w:rPr>
      </w:pPr>
    </w:p>
    <w:p w14:paraId="5A1D4FDB" w14:textId="06D578A0" w:rsidR="00AA596B" w:rsidRDefault="00320FA7" w:rsidP="006625CE">
      <w:pPr>
        <w:spacing w:line="461" w:lineRule="auto"/>
        <w:jc w:val="center"/>
        <w:rPr>
          <w:sz w:val="40"/>
        </w:rPr>
      </w:pPr>
      <w:r>
        <w:rPr>
          <w:b/>
          <w:bCs/>
          <w:color w:val="1F314B"/>
          <w:sz w:val="40"/>
        </w:rPr>
        <w:t>CdLM</w:t>
      </w:r>
      <w:r w:rsidR="006625CE">
        <w:rPr>
          <w:color w:val="1F314B"/>
          <w:sz w:val="40"/>
        </w:rPr>
        <w:t xml:space="preserve"> SCIENZE DELLE PROFESSIONI SANITARIE TECNICHE DIAGNOSTICHE</w:t>
      </w:r>
    </w:p>
    <w:p w14:paraId="5A1D4FDC" w14:textId="078FEA29" w:rsidR="00AA596B" w:rsidRDefault="006625CE">
      <w:pPr>
        <w:spacing w:line="460" w:lineRule="auto"/>
        <w:ind w:left="1130" w:right="785"/>
        <w:jc w:val="center"/>
        <w:rPr>
          <w:sz w:val="40"/>
        </w:rPr>
      </w:pPr>
      <w:r>
        <w:rPr>
          <w:color w:val="1F314B"/>
          <w:sz w:val="40"/>
        </w:rPr>
        <w:t xml:space="preserve">CI </w:t>
      </w:r>
      <w:r w:rsidR="00320FA7" w:rsidRPr="00320FA7">
        <w:rPr>
          <w:color w:val="1F314B"/>
          <w:sz w:val="40"/>
        </w:rPr>
        <w:t>SCIENZE E TECNICHE DI RADIOLOGIA MEDICA PER IMMAGINI E RADIOTERAPIA</w:t>
      </w:r>
    </w:p>
    <w:p w14:paraId="5A1D4FDD" w14:textId="162F902F" w:rsidR="00AA596B" w:rsidRDefault="006625CE">
      <w:pPr>
        <w:spacing w:line="483" w:lineRule="exact"/>
        <w:ind w:left="340"/>
        <w:jc w:val="center"/>
        <w:rPr>
          <w:sz w:val="40"/>
        </w:rPr>
      </w:pPr>
      <w:r>
        <w:rPr>
          <w:color w:val="1F314B"/>
          <w:sz w:val="40"/>
        </w:rPr>
        <w:t>SCHEDA DI INSEGNAMENTO</w:t>
      </w:r>
    </w:p>
    <w:p w14:paraId="5A1D4FDE" w14:textId="77777777" w:rsidR="00AA596B" w:rsidRDefault="000B5BBC">
      <w:pPr>
        <w:spacing w:before="144"/>
        <w:ind w:left="74"/>
        <w:jc w:val="center"/>
        <w:rPr>
          <w:sz w:val="40"/>
        </w:rPr>
      </w:pPr>
      <w:r>
        <w:rPr>
          <w:color w:val="1F314B"/>
          <w:spacing w:val="-2"/>
          <w:sz w:val="40"/>
        </w:rPr>
        <w:t>(SYLLABUS)</w:t>
      </w:r>
    </w:p>
    <w:p w14:paraId="5A1D4FDF" w14:textId="77777777" w:rsidR="00AA596B" w:rsidRDefault="000B5BBC">
      <w:pPr>
        <w:pStyle w:val="Corpotesto"/>
        <w:spacing w:before="7"/>
        <w:rPr>
          <w:i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1D50E0" wp14:editId="5A1D50E1">
                <wp:simplePos x="0" y="0"/>
                <wp:positionH relativeFrom="page">
                  <wp:posOffset>701040</wp:posOffset>
                </wp:positionH>
                <wp:positionV relativeFrom="paragraph">
                  <wp:posOffset>144002</wp:posOffset>
                </wp:positionV>
                <wp:extent cx="615442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44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4420" h="12700">
                              <a:moveTo>
                                <a:pt x="615391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153912" y="12191"/>
                              </a:lnTo>
                              <a:lnTo>
                                <a:pt x="6153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A1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8B88C" id="Graphic 5" o:spid="_x0000_s1026" style="position:absolute;margin-left:55.2pt;margin-top:11.35pt;width:484.6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44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" path="m6153912,l,,,12191r6153912,l6153912,xe" fillcolor="#2ca1be" stroked="f">
                <v:path arrowok="t"/>
                <w10:wrap type="topAndBottom" anchorx="page"/>
              </v:shape>
            </w:pict>
          </mc:Fallback>
        </mc:AlternateContent>
      </w:r>
    </w:p>
    <w:p w14:paraId="5A1D4FE0" w14:textId="77777777" w:rsidR="00AA596B" w:rsidRDefault="00AA596B">
      <w:pPr>
        <w:pStyle w:val="Corpotesto"/>
        <w:rPr>
          <w:i w:val="0"/>
          <w:sz w:val="22"/>
        </w:rPr>
      </w:pPr>
    </w:p>
    <w:p w14:paraId="5A1D4FE1" w14:textId="77777777" w:rsidR="00AA596B" w:rsidRDefault="00AA596B">
      <w:pPr>
        <w:pStyle w:val="Corpotesto"/>
        <w:rPr>
          <w:i w:val="0"/>
          <w:sz w:val="22"/>
        </w:rPr>
      </w:pPr>
    </w:p>
    <w:p w14:paraId="5A1D4FE2" w14:textId="77777777" w:rsidR="00AA596B" w:rsidRDefault="00AA596B">
      <w:pPr>
        <w:pStyle w:val="Corpotesto"/>
        <w:rPr>
          <w:i w:val="0"/>
          <w:sz w:val="22"/>
        </w:rPr>
      </w:pPr>
    </w:p>
    <w:p w14:paraId="5A1D4FE3" w14:textId="77777777" w:rsidR="00AA596B" w:rsidRDefault="00AA596B">
      <w:pPr>
        <w:pStyle w:val="Corpotesto"/>
        <w:rPr>
          <w:i w:val="0"/>
          <w:sz w:val="22"/>
        </w:rPr>
      </w:pPr>
    </w:p>
    <w:p w14:paraId="5A1D4FE4" w14:textId="77777777" w:rsidR="00AA596B" w:rsidRDefault="00AA596B">
      <w:pPr>
        <w:pStyle w:val="Corpotesto"/>
        <w:rPr>
          <w:i w:val="0"/>
          <w:sz w:val="22"/>
        </w:rPr>
      </w:pPr>
    </w:p>
    <w:p w14:paraId="5A1D4FE5" w14:textId="77777777" w:rsidR="00AA596B" w:rsidRDefault="00AA596B">
      <w:pPr>
        <w:pStyle w:val="Corpotesto"/>
        <w:rPr>
          <w:i w:val="0"/>
          <w:sz w:val="22"/>
        </w:rPr>
      </w:pPr>
    </w:p>
    <w:p w14:paraId="5A1D4FE6" w14:textId="77777777" w:rsidR="00AA596B" w:rsidRDefault="00AA596B">
      <w:pPr>
        <w:pStyle w:val="Corpotesto"/>
        <w:rPr>
          <w:i w:val="0"/>
          <w:sz w:val="22"/>
        </w:rPr>
      </w:pPr>
    </w:p>
    <w:p w14:paraId="5A1D4FE7" w14:textId="77777777" w:rsidR="00AA596B" w:rsidRDefault="00AA596B">
      <w:pPr>
        <w:pStyle w:val="Corpotesto"/>
        <w:rPr>
          <w:i w:val="0"/>
          <w:sz w:val="22"/>
        </w:rPr>
      </w:pPr>
    </w:p>
    <w:p w14:paraId="5A1D4FE8" w14:textId="77777777" w:rsidR="00AA596B" w:rsidRDefault="00AA596B">
      <w:pPr>
        <w:pStyle w:val="Corpotesto"/>
        <w:rPr>
          <w:i w:val="0"/>
          <w:sz w:val="22"/>
        </w:rPr>
      </w:pPr>
    </w:p>
    <w:p w14:paraId="5A1D4FE9" w14:textId="77777777" w:rsidR="00AA596B" w:rsidRDefault="00AA596B">
      <w:pPr>
        <w:pStyle w:val="Corpotesto"/>
        <w:rPr>
          <w:i w:val="0"/>
          <w:sz w:val="22"/>
        </w:rPr>
      </w:pPr>
    </w:p>
    <w:p w14:paraId="5A1D4FEA" w14:textId="77777777" w:rsidR="00AA596B" w:rsidRDefault="00AA596B">
      <w:pPr>
        <w:pStyle w:val="Corpotesto"/>
        <w:rPr>
          <w:i w:val="0"/>
          <w:sz w:val="22"/>
        </w:rPr>
      </w:pPr>
    </w:p>
    <w:p w14:paraId="5A1D4FEB" w14:textId="77777777" w:rsidR="00AA596B" w:rsidRDefault="00AA596B">
      <w:pPr>
        <w:pStyle w:val="Corpotesto"/>
        <w:rPr>
          <w:i w:val="0"/>
          <w:sz w:val="22"/>
        </w:rPr>
      </w:pPr>
    </w:p>
    <w:p w14:paraId="5A1D4FEC" w14:textId="77777777" w:rsidR="00AA596B" w:rsidRDefault="00AA596B">
      <w:pPr>
        <w:pStyle w:val="Corpotesto"/>
        <w:rPr>
          <w:i w:val="0"/>
          <w:sz w:val="22"/>
        </w:rPr>
      </w:pPr>
    </w:p>
    <w:p w14:paraId="5A1D4FED" w14:textId="77777777" w:rsidR="00AA596B" w:rsidRDefault="00AA596B">
      <w:pPr>
        <w:pStyle w:val="Corpotesto"/>
        <w:rPr>
          <w:i w:val="0"/>
          <w:sz w:val="22"/>
        </w:rPr>
      </w:pPr>
    </w:p>
    <w:p w14:paraId="5A1D4FEE" w14:textId="77777777" w:rsidR="00AA596B" w:rsidRDefault="00AA596B">
      <w:pPr>
        <w:pStyle w:val="Corpotesto"/>
        <w:spacing w:before="27"/>
        <w:rPr>
          <w:i w:val="0"/>
          <w:sz w:val="22"/>
        </w:rPr>
      </w:pPr>
    </w:p>
    <w:p w14:paraId="67369ED7" w14:textId="77777777" w:rsidR="00AE7FF3" w:rsidRDefault="00AE7FF3">
      <w:pPr>
        <w:spacing w:before="255" w:line="276" w:lineRule="auto"/>
        <w:ind w:left="213" w:right="132"/>
        <w:jc w:val="both"/>
        <w:rPr>
          <w:rFonts w:ascii="Tahoma"/>
        </w:rPr>
      </w:pPr>
    </w:p>
    <w:p w14:paraId="29CD581F" w14:textId="77777777" w:rsidR="00AE7FF3" w:rsidRDefault="00AE7FF3">
      <w:pPr>
        <w:spacing w:before="255" w:line="276" w:lineRule="auto"/>
        <w:ind w:left="213" w:right="132"/>
        <w:jc w:val="both"/>
        <w:rPr>
          <w:rFonts w:ascii="Tahoma"/>
        </w:rPr>
      </w:pPr>
    </w:p>
    <w:p w14:paraId="5A1D4FF2" w14:textId="77777777" w:rsidR="00AA596B" w:rsidRDefault="00AA596B">
      <w:pPr>
        <w:pStyle w:val="Corpotesto"/>
        <w:spacing w:before="105"/>
        <w:rPr>
          <w:rFonts w:ascii="Tahoma"/>
          <w:i w:val="0"/>
          <w:sz w:val="24"/>
        </w:rPr>
      </w:pPr>
    </w:p>
    <w:p w14:paraId="5A1D4FF3" w14:textId="271FF047" w:rsidR="00AA596B" w:rsidRDefault="000B5BBC">
      <w:pPr>
        <w:pStyle w:val="Corpotesto"/>
        <w:ind w:left="213"/>
        <w:jc w:val="both"/>
      </w:pPr>
      <w:r>
        <w:rPr>
          <w:b/>
          <w:i w:val="0"/>
          <w:color w:val="2D74B5"/>
        </w:rPr>
        <w:t>CORSO</w:t>
      </w:r>
      <w:r>
        <w:rPr>
          <w:b/>
          <w:i w:val="0"/>
          <w:color w:val="2D74B5"/>
          <w:spacing w:val="-7"/>
        </w:rPr>
        <w:t xml:space="preserve"> </w:t>
      </w:r>
      <w:r>
        <w:rPr>
          <w:b/>
          <w:i w:val="0"/>
          <w:color w:val="2D74B5"/>
        </w:rPr>
        <w:t>DI</w:t>
      </w:r>
      <w:r>
        <w:rPr>
          <w:b/>
          <w:i w:val="0"/>
          <w:color w:val="2D74B5"/>
          <w:spacing w:val="-4"/>
        </w:rPr>
        <w:t xml:space="preserve"> </w:t>
      </w:r>
      <w:r>
        <w:rPr>
          <w:b/>
          <w:i w:val="0"/>
          <w:color w:val="2D74B5"/>
        </w:rPr>
        <w:t>STUDIO</w:t>
      </w:r>
      <w:r>
        <w:rPr>
          <w:b/>
          <w:i w:val="0"/>
          <w:color w:val="2D74B5"/>
          <w:spacing w:val="-4"/>
        </w:rPr>
        <w:t xml:space="preserve"> </w:t>
      </w:r>
      <w:r w:rsidR="006625CE">
        <w:rPr>
          <w:color w:val="2D74B5"/>
        </w:rPr>
        <w:t>Scienze delle professioni sanitarie tecniche diagnostiche</w:t>
      </w:r>
    </w:p>
    <w:p w14:paraId="5A1D4FF4" w14:textId="6024E8C8" w:rsidR="00AA596B" w:rsidRDefault="000B5BBC">
      <w:pPr>
        <w:spacing w:before="52"/>
        <w:ind w:left="213"/>
        <w:jc w:val="both"/>
        <w:rPr>
          <w:i/>
          <w:sz w:val="28"/>
        </w:rPr>
      </w:pPr>
      <w:r>
        <w:rPr>
          <w:b/>
          <w:color w:val="2D74B5"/>
          <w:sz w:val="28"/>
        </w:rPr>
        <w:lastRenderedPageBreak/>
        <w:t>ANNO</w:t>
      </w:r>
      <w:r>
        <w:rPr>
          <w:b/>
          <w:color w:val="2D74B5"/>
          <w:spacing w:val="-7"/>
          <w:sz w:val="28"/>
        </w:rPr>
        <w:t xml:space="preserve"> </w:t>
      </w:r>
      <w:r>
        <w:rPr>
          <w:b/>
          <w:color w:val="2D74B5"/>
          <w:sz w:val="28"/>
        </w:rPr>
        <w:t>ACCADEMICO</w:t>
      </w:r>
      <w:r>
        <w:rPr>
          <w:b/>
          <w:color w:val="2D74B5"/>
          <w:spacing w:val="-8"/>
          <w:sz w:val="28"/>
        </w:rPr>
        <w:t xml:space="preserve"> </w:t>
      </w:r>
      <w:r w:rsidR="00AE7FF3">
        <w:rPr>
          <w:i/>
          <w:color w:val="2D74B5"/>
          <w:sz w:val="28"/>
        </w:rPr>
        <w:t xml:space="preserve"> </w:t>
      </w:r>
      <w:r>
        <w:rPr>
          <w:i/>
          <w:color w:val="2D74B5"/>
          <w:spacing w:val="-2"/>
          <w:sz w:val="28"/>
        </w:rPr>
        <w:t>202</w:t>
      </w:r>
      <w:r w:rsidR="00320FA7">
        <w:rPr>
          <w:i/>
          <w:color w:val="2D74B5"/>
          <w:spacing w:val="-2"/>
          <w:sz w:val="28"/>
        </w:rPr>
        <w:t>4</w:t>
      </w:r>
      <w:r w:rsidR="00AE7FF3">
        <w:rPr>
          <w:i/>
          <w:color w:val="2D74B5"/>
          <w:spacing w:val="-2"/>
          <w:sz w:val="28"/>
        </w:rPr>
        <w:t>-202</w:t>
      </w:r>
      <w:r w:rsidR="00320FA7">
        <w:rPr>
          <w:i/>
          <w:color w:val="2D74B5"/>
          <w:spacing w:val="-2"/>
          <w:sz w:val="28"/>
        </w:rPr>
        <w:t>5</w:t>
      </w:r>
    </w:p>
    <w:p w14:paraId="5A1D4FF5" w14:textId="2669B402" w:rsidR="00AA596B" w:rsidRDefault="000B5BBC">
      <w:pPr>
        <w:pStyle w:val="Corpotesto"/>
        <w:spacing w:before="51" w:line="276" w:lineRule="auto"/>
        <w:ind w:left="213" w:right="130"/>
        <w:jc w:val="both"/>
      </w:pPr>
      <w:r>
        <w:rPr>
          <w:b/>
          <w:i w:val="0"/>
          <w:color w:val="2D74B5"/>
        </w:rPr>
        <w:t xml:space="preserve">DENOMINAZIONE DELL’INSEGNAMENTO </w:t>
      </w:r>
      <w:r w:rsidR="006625CE">
        <w:rPr>
          <w:color w:val="2D74B5"/>
        </w:rPr>
        <w:t xml:space="preserve">C.I. </w:t>
      </w:r>
      <w:r w:rsidR="00320FA7" w:rsidRPr="00320FA7">
        <w:rPr>
          <w:color w:val="2D74B5"/>
        </w:rPr>
        <w:t>SCIENZE E TECNICHE DI RADIOLOGIA MEDICA PER IMMAGINI E RADIOTERAPIA</w:t>
      </w:r>
      <w:r w:rsidR="00C51144">
        <w:rPr>
          <w:color w:val="2D74B5"/>
        </w:rPr>
        <w:t xml:space="preserve"> </w:t>
      </w:r>
      <w:r w:rsidR="00294218">
        <w:rPr>
          <w:color w:val="2D74B5"/>
        </w:rPr>
        <w:t xml:space="preserve">- </w:t>
      </w:r>
      <w:r w:rsidR="00BD6827">
        <w:rPr>
          <w:color w:val="2D74B5"/>
        </w:rPr>
        <w:t>8</w:t>
      </w:r>
      <w:r w:rsidR="00C51144">
        <w:rPr>
          <w:color w:val="2D74B5"/>
        </w:rPr>
        <w:t xml:space="preserve"> CFU</w:t>
      </w:r>
    </w:p>
    <w:p w14:paraId="5A1D4FF6" w14:textId="77777777" w:rsidR="00AA596B" w:rsidRDefault="00AA596B">
      <w:pPr>
        <w:pStyle w:val="Corpotesto"/>
        <w:spacing w:before="150"/>
        <w:rPr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374"/>
        <w:gridCol w:w="754"/>
        <w:gridCol w:w="4254"/>
        <w:gridCol w:w="1843"/>
        <w:gridCol w:w="7"/>
      </w:tblGrid>
      <w:tr w:rsidR="00AA596B" w:rsidRPr="00BD6827" w14:paraId="5A1D4FF8" w14:textId="77777777" w:rsidTr="00C75726">
        <w:trPr>
          <w:trHeight w:val="244"/>
        </w:trPr>
        <w:tc>
          <w:tcPr>
            <w:tcW w:w="9759" w:type="dxa"/>
            <w:gridSpan w:val="6"/>
            <w:shd w:val="clear" w:color="auto" w:fill="B1A0C6"/>
          </w:tcPr>
          <w:p w14:paraId="5A1D4FF7" w14:textId="77777777" w:rsidR="00AA596B" w:rsidRPr="00BD6827" w:rsidRDefault="000B5BBC">
            <w:pPr>
              <w:pStyle w:val="TableParagraph"/>
              <w:spacing w:line="224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Principali</w:t>
            </w:r>
            <w:r w:rsidRPr="00BD6827">
              <w:rPr>
                <w:rFonts w:ascii="Arial" w:hAnsi="Arial" w:cs="Arial"/>
                <w:b/>
                <w:spacing w:val="1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informazioni</w:t>
            </w:r>
            <w:r w:rsidRPr="00BD6827">
              <w:rPr>
                <w:rFonts w:ascii="Arial" w:hAnsi="Arial" w:cs="Arial"/>
                <w:b/>
                <w:spacing w:val="7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sull’insegnamento</w:t>
            </w:r>
          </w:p>
        </w:tc>
      </w:tr>
      <w:tr w:rsidR="00AA596B" w:rsidRPr="00BD6827" w14:paraId="5A1D4FFB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4FF9" w14:textId="77777777" w:rsidR="00AA596B" w:rsidRPr="00BD6827" w:rsidRDefault="000B5BBC">
            <w:pPr>
              <w:pStyle w:val="TableParagraph"/>
              <w:spacing w:line="224" w:lineRule="exac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color w:val="000000" w:themeColor="text1"/>
                <w:sz w:val="22"/>
                <w:szCs w:val="22"/>
              </w:rPr>
              <w:t>Anno</w:t>
            </w:r>
            <w:r w:rsidRPr="00BD682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color w:val="000000" w:themeColor="text1"/>
                <w:sz w:val="22"/>
                <w:szCs w:val="22"/>
              </w:rPr>
              <w:t>di</w:t>
            </w:r>
            <w:r w:rsidRPr="00BD6827">
              <w:rPr>
                <w:rFonts w:ascii="Arial" w:hAnsi="Arial"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corso</w:t>
            </w:r>
          </w:p>
        </w:tc>
        <w:tc>
          <w:tcPr>
            <w:tcW w:w="6858" w:type="dxa"/>
            <w:gridSpan w:val="4"/>
          </w:tcPr>
          <w:p w14:paraId="5A1D4FFA" w14:textId="1EB5C184" w:rsidR="00AA596B" w:rsidRPr="00BD6827" w:rsidRDefault="000B5BBC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</w:t>
            </w:r>
            <w:r w:rsidRPr="00BD6827">
              <w:rPr>
                <w:rFonts w:ascii="Arial" w:hAnsi="Arial" w:cs="Arial"/>
                <w:iCs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iCs/>
                <w:color w:val="000000" w:themeColor="text1"/>
                <w:spacing w:val="-2"/>
                <w:sz w:val="22"/>
                <w:szCs w:val="22"/>
              </w:rPr>
              <w:t>anno</w:t>
            </w:r>
          </w:p>
        </w:tc>
      </w:tr>
      <w:tr w:rsidR="00AA596B" w:rsidRPr="00BD6827" w14:paraId="5A1D4FFF" w14:textId="77777777" w:rsidTr="00C75726">
        <w:trPr>
          <w:trHeight w:val="486"/>
        </w:trPr>
        <w:tc>
          <w:tcPr>
            <w:tcW w:w="2901" w:type="dxa"/>
            <w:gridSpan w:val="2"/>
          </w:tcPr>
          <w:p w14:paraId="5A1D4FFC" w14:textId="77777777" w:rsidR="00AA596B" w:rsidRPr="00BD6827" w:rsidRDefault="000B5BBC">
            <w:pPr>
              <w:pStyle w:val="TableParagraph"/>
              <w:spacing w:line="24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Periodo</w:t>
            </w: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z w:val="22"/>
                <w:szCs w:val="22"/>
              </w:rPr>
              <w:t>di</w:t>
            </w:r>
            <w:r w:rsidRPr="00BD6827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erogazione</w:t>
            </w:r>
          </w:p>
        </w:tc>
        <w:tc>
          <w:tcPr>
            <w:tcW w:w="6858" w:type="dxa"/>
            <w:gridSpan w:val="4"/>
          </w:tcPr>
          <w:p w14:paraId="5A1D4FFD" w14:textId="3EE4A646" w:rsidR="00EA7C57" w:rsidRPr="00BD6827" w:rsidRDefault="000B5BBC" w:rsidP="00EA7C57">
            <w:pPr>
              <w:pStyle w:val="TableParagraph"/>
              <w:spacing w:line="243" w:lineRule="exact"/>
              <w:ind w:left="106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</w:t>
            </w:r>
            <w:r w:rsidRPr="00BD6827">
              <w:rPr>
                <w:rFonts w:ascii="Arial" w:hAnsi="Arial" w:cs="Arial"/>
                <w:iCs/>
                <w:color w:val="000000" w:themeColor="text1"/>
                <w:spacing w:val="4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semestre</w:t>
            </w:r>
            <w:r w:rsidRPr="00BD6827">
              <w:rPr>
                <w:rFonts w:ascii="Arial" w:hAnsi="Arial" w:cs="Arial"/>
                <w:iCs/>
                <w:color w:val="000000" w:themeColor="text1"/>
                <w:spacing w:val="4"/>
                <w:sz w:val="22"/>
                <w:szCs w:val="22"/>
              </w:rPr>
              <w:t xml:space="preserve"> </w:t>
            </w:r>
          </w:p>
          <w:p w14:paraId="5A1D4FFE" w14:textId="40F0755E" w:rsidR="00AA596B" w:rsidRPr="00BD6827" w:rsidRDefault="00AA596B">
            <w:pPr>
              <w:pStyle w:val="TableParagraph"/>
              <w:spacing w:line="223" w:lineRule="exact"/>
              <w:ind w:left="106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A596B" w:rsidRPr="00BD6827" w14:paraId="5A1D5003" w14:textId="77777777" w:rsidTr="00C75726">
        <w:trPr>
          <w:trHeight w:val="489"/>
        </w:trPr>
        <w:tc>
          <w:tcPr>
            <w:tcW w:w="2901" w:type="dxa"/>
            <w:gridSpan w:val="2"/>
          </w:tcPr>
          <w:p w14:paraId="5A1D5000" w14:textId="77777777" w:rsidR="00AA596B" w:rsidRPr="00BD6827" w:rsidRDefault="000B5BBC">
            <w:pPr>
              <w:pStyle w:val="TableParagraph"/>
              <w:spacing w:line="24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Crediti</w:t>
            </w:r>
            <w:r w:rsidRPr="00BD6827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z w:val="22"/>
                <w:szCs w:val="22"/>
              </w:rPr>
              <w:t>formativi</w:t>
            </w:r>
            <w:r w:rsidRPr="00BD6827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universitari</w:t>
            </w:r>
          </w:p>
          <w:p w14:paraId="5A1D5001" w14:textId="77777777" w:rsidR="00AA596B" w:rsidRPr="00BD6827" w:rsidRDefault="000B5BBC">
            <w:pPr>
              <w:pStyle w:val="TableParagraph"/>
              <w:spacing w:line="225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(CFU/ETCS):</w:t>
            </w:r>
          </w:p>
        </w:tc>
        <w:tc>
          <w:tcPr>
            <w:tcW w:w="6858" w:type="dxa"/>
            <w:gridSpan w:val="4"/>
          </w:tcPr>
          <w:p w14:paraId="5A1D5002" w14:textId="5EAC8E29" w:rsidR="00AA596B" w:rsidRPr="00BD6827" w:rsidRDefault="00BD6827">
            <w:pPr>
              <w:pStyle w:val="TableParagraph"/>
              <w:spacing w:line="243" w:lineRule="exact"/>
              <w:ind w:left="106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8</w:t>
            </w:r>
          </w:p>
        </w:tc>
      </w:tr>
      <w:tr w:rsidR="00AA596B" w:rsidRPr="00BD6827" w14:paraId="5A1D5006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04" w14:textId="77777777" w:rsidR="00AA596B" w:rsidRPr="00BD6827" w:rsidRDefault="000B5BBC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5"/>
                <w:sz w:val="22"/>
                <w:szCs w:val="22"/>
              </w:rPr>
              <w:t>SSD</w:t>
            </w:r>
          </w:p>
        </w:tc>
        <w:tc>
          <w:tcPr>
            <w:tcW w:w="6858" w:type="dxa"/>
            <w:gridSpan w:val="4"/>
          </w:tcPr>
          <w:p w14:paraId="4A3B93D9" w14:textId="77777777" w:rsidR="00AA596B" w:rsidRDefault="00BD6827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 xml:space="preserve">MEDS-22/A (ex MED/36) - </w:t>
            </w:r>
            <w:r w:rsidRPr="00BD6827">
              <w:rPr>
                <w:rFonts w:ascii="Arial" w:hAnsi="Arial" w:cs="Arial"/>
                <w:iCs/>
                <w:color w:val="000000" w:themeColor="text1"/>
              </w:rPr>
              <w:t>Scienze e tecniche di radiologia medica per immagini e radioterapia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– 4 CFU</w:t>
            </w:r>
          </w:p>
          <w:p w14:paraId="744A4041" w14:textId="0CEE5963" w:rsidR="00BD6827" w:rsidRDefault="00BD6827" w:rsidP="00BD6827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MEDS-22/</w:t>
            </w:r>
            <w:r>
              <w:rPr>
                <w:rFonts w:ascii="Arial" w:hAnsi="Arial" w:cs="Arial"/>
                <w:iCs/>
                <w:color w:val="000000" w:themeColor="text1"/>
              </w:rPr>
              <w:t>B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(ex MED/3</w:t>
            </w:r>
            <w:r>
              <w:rPr>
                <w:rFonts w:ascii="Arial" w:hAnsi="Arial" w:cs="Arial"/>
                <w:iCs/>
                <w:color w:val="000000" w:themeColor="text1"/>
              </w:rPr>
              <w:t>7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) - </w:t>
            </w:r>
            <w:r>
              <w:rPr>
                <w:rFonts w:ascii="Arial" w:hAnsi="Arial" w:cs="Arial"/>
                <w:iCs/>
                <w:color w:val="000000" w:themeColor="text1"/>
              </w:rPr>
              <w:t>Neuroradiologia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– </w:t>
            </w:r>
            <w:r>
              <w:rPr>
                <w:rFonts w:ascii="Arial" w:hAnsi="Arial" w:cs="Arial"/>
                <w:iCs/>
                <w:color w:val="000000" w:themeColor="text1"/>
              </w:rPr>
              <w:t>2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CFU</w:t>
            </w:r>
          </w:p>
          <w:p w14:paraId="1044C71D" w14:textId="48CCC136" w:rsidR="00BD6827" w:rsidRDefault="00BD6827" w:rsidP="00BD6827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MEDS-26/D (ex MED/50) – Scienze e tecniche mediche chirurgiche avanzate</w:t>
            </w:r>
          </w:p>
          <w:p w14:paraId="5A1D5005" w14:textId="3169BC52" w:rsidR="00BD6827" w:rsidRPr="00BD6827" w:rsidRDefault="00BD6827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</w:tr>
      <w:tr w:rsidR="00AA596B" w:rsidRPr="00BD6827" w14:paraId="5A1D5009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07" w14:textId="77777777" w:rsidR="00AA596B" w:rsidRPr="00BD6827" w:rsidRDefault="000B5BBC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Lingua</w:t>
            </w:r>
            <w:r w:rsidRPr="00BD6827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z w:val="22"/>
                <w:szCs w:val="22"/>
              </w:rPr>
              <w:t>di</w:t>
            </w:r>
            <w:r w:rsidRPr="00BD6827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erogazione</w:t>
            </w:r>
          </w:p>
        </w:tc>
        <w:tc>
          <w:tcPr>
            <w:tcW w:w="6858" w:type="dxa"/>
            <w:gridSpan w:val="4"/>
          </w:tcPr>
          <w:p w14:paraId="5A1D5008" w14:textId="6BAD787E" w:rsidR="00AA596B" w:rsidRPr="00BD6827" w:rsidRDefault="00EA7C57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Italiano</w:t>
            </w:r>
          </w:p>
        </w:tc>
      </w:tr>
      <w:tr w:rsidR="00AA596B" w:rsidRPr="00BD6827" w14:paraId="5A1D500C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0A" w14:textId="77777777" w:rsidR="00AA596B" w:rsidRPr="00BD6827" w:rsidRDefault="000B5BBC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Modalità</w:t>
            </w:r>
            <w:r w:rsidRPr="00BD6827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z w:val="22"/>
                <w:szCs w:val="22"/>
              </w:rPr>
              <w:t>di</w:t>
            </w:r>
            <w:r w:rsidRPr="00BD6827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frequenza</w:t>
            </w:r>
          </w:p>
        </w:tc>
        <w:tc>
          <w:tcPr>
            <w:tcW w:w="6858" w:type="dxa"/>
            <w:gridSpan w:val="4"/>
          </w:tcPr>
          <w:p w14:paraId="5A1D500B" w14:textId="46DF097A" w:rsidR="00AA596B" w:rsidRPr="00BD6827" w:rsidRDefault="00BD6827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/>
                <w:color w:val="000000" w:themeColor="text1"/>
              </w:rPr>
              <w:t>O</w:t>
            </w:r>
            <w:r w:rsidR="000B5BBC" w:rsidRPr="00BD682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bbligatoria</w:t>
            </w:r>
            <w:r>
              <w:rPr>
                <w:rFonts w:ascii="Arial" w:hAnsi="Arial" w:cs="Arial"/>
                <w:i/>
                <w:color w:val="000000" w:themeColor="text1"/>
                <w:spacing w:val="-7"/>
              </w:rPr>
              <w:t>, secondo le modalità indicate dal Regolamento di CdS.</w:t>
            </w:r>
          </w:p>
        </w:tc>
      </w:tr>
      <w:tr w:rsidR="00AA596B" w:rsidRPr="00BD6827" w14:paraId="5A1D500E" w14:textId="77777777" w:rsidTr="00C75726">
        <w:trPr>
          <w:trHeight w:val="241"/>
        </w:trPr>
        <w:tc>
          <w:tcPr>
            <w:tcW w:w="9759" w:type="dxa"/>
            <w:gridSpan w:val="6"/>
          </w:tcPr>
          <w:p w14:paraId="5A1D500D" w14:textId="77777777" w:rsidR="00AA596B" w:rsidRPr="00BD6827" w:rsidRDefault="00AA596B">
            <w:pPr>
              <w:pStyle w:val="Table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96B" w:rsidRPr="00BD6827" w14:paraId="5A1D5011" w14:textId="77777777" w:rsidTr="00C75726">
        <w:trPr>
          <w:trHeight w:val="244"/>
        </w:trPr>
        <w:tc>
          <w:tcPr>
            <w:tcW w:w="2901" w:type="dxa"/>
            <w:gridSpan w:val="2"/>
            <w:shd w:val="clear" w:color="auto" w:fill="B1A0C6"/>
          </w:tcPr>
          <w:p w14:paraId="5A1D500F" w14:textId="77777777" w:rsidR="00AA596B" w:rsidRPr="00BD6827" w:rsidRDefault="000B5BBC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Docente</w:t>
            </w:r>
          </w:p>
        </w:tc>
        <w:tc>
          <w:tcPr>
            <w:tcW w:w="6858" w:type="dxa"/>
            <w:gridSpan w:val="4"/>
          </w:tcPr>
          <w:p w14:paraId="5A1D5010" w14:textId="77777777" w:rsidR="00AA596B" w:rsidRPr="00BD6827" w:rsidRDefault="00AA596B">
            <w:pPr>
              <w:pStyle w:val="Table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1CD" w:rsidRPr="00BD6827" w14:paraId="2DE72B92" w14:textId="77777777" w:rsidTr="00C75726">
        <w:trPr>
          <w:trHeight w:val="244"/>
        </w:trPr>
        <w:tc>
          <w:tcPr>
            <w:tcW w:w="2901" w:type="dxa"/>
            <w:gridSpan w:val="2"/>
          </w:tcPr>
          <w:p w14:paraId="20833834" w14:textId="37AEA736" w:rsidR="002051CD" w:rsidRPr="00BD6827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  <w:r w:rsidRPr="00BD6827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D6827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cognome</w:t>
            </w:r>
          </w:p>
        </w:tc>
        <w:tc>
          <w:tcPr>
            <w:tcW w:w="6858" w:type="dxa"/>
            <w:gridSpan w:val="4"/>
          </w:tcPr>
          <w:p w14:paraId="650FE593" w14:textId="0FBD1A43" w:rsidR="002051CD" w:rsidRPr="00BD6827" w:rsidRDefault="00BD6827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Umberto Sabatini</w:t>
            </w:r>
            <w:r w:rsidR="00294218" w:rsidRPr="00BD6827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Presidente</w:t>
            </w:r>
            <w:r w:rsidR="00294218" w:rsidRPr="00BD6827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 C.I.)</w:t>
            </w:r>
          </w:p>
        </w:tc>
      </w:tr>
      <w:tr w:rsidR="002051CD" w:rsidRPr="00BD6827" w14:paraId="0DCCEB59" w14:textId="77777777" w:rsidTr="00C75726">
        <w:trPr>
          <w:trHeight w:val="244"/>
        </w:trPr>
        <w:tc>
          <w:tcPr>
            <w:tcW w:w="2901" w:type="dxa"/>
            <w:gridSpan w:val="2"/>
          </w:tcPr>
          <w:p w14:paraId="187F3A7C" w14:textId="42519F01" w:rsidR="002051CD" w:rsidRPr="00BD6827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Indirizzo</w:t>
            </w:r>
            <w:r w:rsidRPr="00BD6827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mail</w:t>
            </w:r>
          </w:p>
        </w:tc>
        <w:tc>
          <w:tcPr>
            <w:tcW w:w="6858" w:type="dxa"/>
            <w:gridSpan w:val="4"/>
          </w:tcPr>
          <w:p w14:paraId="63F37499" w14:textId="5ADAB7DE" w:rsidR="002051CD" w:rsidRPr="00BD6827" w:rsidRDefault="00BD6827" w:rsidP="00BD6827">
            <w:pPr>
              <w:pStyle w:val="TableParagraph"/>
              <w:spacing w:before="1" w:line="223" w:lineRule="exact"/>
              <w:ind w:left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D6827">
              <w:rPr>
                <w:rFonts w:ascii="Arial" w:hAnsi="Arial" w:cs="Arial"/>
              </w:rPr>
              <w:t>sabatini@unicz.it</w:t>
            </w:r>
          </w:p>
        </w:tc>
      </w:tr>
      <w:tr w:rsidR="002051CD" w:rsidRPr="00BD6827" w14:paraId="49D1E482" w14:textId="77777777" w:rsidTr="00C75726">
        <w:trPr>
          <w:trHeight w:val="244"/>
        </w:trPr>
        <w:tc>
          <w:tcPr>
            <w:tcW w:w="2901" w:type="dxa"/>
            <w:gridSpan w:val="2"/>
          </w:tcPr>
          <w:p w14:paraId="096D800A" w14:textId="504DC1C7" w:rsidR="002051CD" w:rsidRPr="00BD6827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Telefono</w:t>
            </w:r>
          </w:p>
        </w:tc>
        <w:tc>
          <w:tcPr>
            <w:tcW w:w="6858" w:type="dxa"/>
            <w:gridSpan w:val="4"/>
          </w:tcPr>
          <w:p w14:paraId="48D5B6C8" w14:textId="0677408F" w:rsidR="002051CD" w:rsidRPr="00BD6827" w:rsidRDefault="00C75726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75726">
              <w:rPr>
                <w:rFonts w:ascii="Arial" w:hAnsi="Arial" w:cs="Arial"/>
                <w:iCs/>
                <w:color w:val="000000" w:themeColor="text1"/>
              </w:rPr>
              <w:t>09613647347</w:t>
            </w:r>
          </w:p>
        </w:tc>
      </w:tr>
      <w:tr w:rsidR="002051CD" w:rsidRPr="00BD6827" w14:paraId="2F68B2F6" w14:textId="77777777" w:rsidTr="00C75726">
        <w:trPr>
          <w:trHeight w:val="244"/>
        </w:trPr>
        <w:tc>
          <w:tcPr>
            <w:tcW w:w="2901" w:type="dxa"/>
            <w:gridSpan w:val="2"/>
          </w:tcPr>
          <w:p w14:paraId="26251EE4" w14:textId="520FD605" w:rsidR="002051CD" w:rsidRPr="00BD6827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Sede</w:t>
            </w:r>
          </w:p>
        </w:tc>
        <w:tc>
          <w:tcPr>
            <w:tcW w:w="6858" w:type="dxa"/>
            <w:gridSpan w:val="4"/>
          </w:tcPr>
          <w:p w14:paraId="791ED89B" w14:textId="12D0B4B3" w:rsidR="002051CD" w:rsidRPr="00BD6827" w:rsidRDefault="00294218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Livello </w:t>
            </w:r>
            <w:r w:rsidR="00C75726">
              <w:rPr>
                <w:rFonts w:ascii="Arial" w:hAnsi="Arial" w:cs="Arial"/>
                <w:iCs/>
                <w:color w:val="000000" w:themeColor="text1"/>
              </w:rPr>
              <w:t>0</w:t>
            </w: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, Edificio </w:t>
            </w:r>
            <w:r w:rsidR="00C75726">
              <w:rPr>
                <w:rFonts w:ascii="Arial" w:hAnsi="Arial" w:cs="Arial"/>
                <w:iCs/>
                <w:color w:val="000000" w:themeColor="text1"/>
              </w:rPr>
              <w:t>Clinico – corpo B</w:t>
            </w:r>
          </w:p>
        </w:tc>
      </w:tr>
      <w:tr w:rsidR="002051CD" w:rsidRPr="00BD6827" w14:paraId="0F02DB63" w14:textId="77777777" w:rsidTr="00C75726">
        <w:trPr>
          <w:trHeight w:val="244"/>
        </w:trPr>
        <w:tc>
          <w:tcPr>
            <w:tcW w:w="2901" w:type="dxa"/>
            <w:gridSpan w:val="2"/>
          </w:tcPr>
          <w:p w14:paraId="0B204C84" w14:textId="449258C8" w:rsidR="002051CD" w:rsidRPr="00BD6827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Sede</w:t>
            </w:r>
            <w:r w:rsidRPr="00BD6827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virtuale</w:t>
            </w:r>
          </w:p>
        </w:tc>
        <w:tc>
          <w:tcPr>
            <w:tcW w:w="6858" w:type="dxa"/>
            <w:gridSpan w:val="4"/>
          </w:tcPr>
          <w:p w14:paraId="71240C90" w14:textId="3437EB90" w:rsidR="002051CD" w:rsidRPr="00BD6827" w:rsidRDefault="00BD6827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</w:rPr>
              <w:t>sabatini@unicz.it</w:t>
            </w:r>
          </w:p>
        </w:tc>
      </w:tr>
      <w:tr w:rsidR="002051CD" w:rsidRPr="00BD6827" w14:paraId="2DBF749C" w14:textId="77777777" w:rsidTr="00C75726">
        <w:trPr>
          <w:trHeight w:val="244"/>
        </w:trPr>
        <w:tc>
          <w:tcPr>
            <w:tcW w:w="2901" w:type="dxa"/>
            <w:gridSpan w:val="2"/>
          </w:tcPr>
          <w:p w14:paraId="3DCE995F" w14:textId="3D64B7C4" w:rsidR="002051CD" w:rsidRPr="00BD6827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Ricevimento</w:t>
            </w:r>
          </w:p>
        </w:tc>
        <w:tc>
          <w:tcPr>
            <w:tcW w:w="6858" w:type="dxa"/>
            <w:gridSpan w:val="4"/>
          </w:tcPr>
          <w:p w14:paraId="39DEA728" w14:textId="4F5C1F26" w:rsidR="002051CD" w:rsidRPr="00BD6827" w:rsidRDefault="00C75726" w:rsidP="00C75726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75726">
              <w:rPr>
                <w:rFonts w:ascii="Arial" w:eastAsia="Calibri" w:hAnsi="Arial" w:cs="Arial"/>
                <w:iCs/>
                <w:color w:val="000000" w:themeColor="text1"/>
                <w:sz w:val="22"/>
                <w:szCs w:val="22"/>
                <w:lang w:eastAsia="en-US"/>
              </w:rPr>
              <w:t>Martedì 12:00-14:00 previo appuntamento</w:t>
            </w:r>
            <w:r>
              <w:rPr>
                <w:rFonts w:ascii="Arial" w:hAnsi="Arial" w:cs="Arial"/>
                <w:iCs/>
                <w:color w:val="000000" w:themeColor="text1"/>
              </w:rPr>
              <w:t>.</w:t>
            </w:r>
          </w:p>
        </w:tc>
      </w:tr>
      <w:tr w:rsidR="00C75726" w:rsidRPr="00BD6827" w14:paraId="6289CD02" w14:textId="77777777" w:rsidTr="00C75726">
        <w:trPr>
          <w:trHeight w:val="244"/>
        </w:trPr>
        <w:tc>
          <w:tcPr>
            <w:tcW w:w="2901" w:type="dxa"/>
            <w:gridSpan w:val="2"/>
          </w:tcPr>
          <w:p w14:paraId="1533D563" w14:textId="77777777" w:rsidR="00C75726" w:rsidRPr="00BD6827" w:rsidRDefault="00C75726" w:rsidP="002051CD">
            <w:pPr>
              <w:pStyle w:val="TableParagraph"/>
              <w:spacing w:before="1" w:line="223" w:lineRule="exact"/>
              <w:rPr>
                <w:rFonts w:ascii="Arial" w:hAnsi="Arial" w:cs="Arial"/>
                <w:spacing w:val="-2"/>
              </w:rPr>
            </w:pPr>
          </w:p>
        </w:tc>
        <w:tc>
          <w:tcPr>
            <w:tcW w:w="6858" w:type="dxa"/>
            <w:gridSpan w:val="4"/>
          </w:tcPr>
          <w:p w14:paraId="008DFF5A" w14:textId="77777777" w:rsidR="00C75726" w:rsidRPr="00C75726" w:rsidRDefault="00C75726" w:rsidP="00C75726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C75726" w:rsidRPr="00BD6827" w14:paraId="4A6CB8C8" w14:textId="77777777" w:rsidTr="00CF6E27">
        <w:trPr>
          <w:trHeight w:val="244"/>
        </w:trPr>
        <w:tc>
          <w:tcPr>
            <w:tcW w:w="2901" w:type="dxa"/>
            <w:gridSpan w:val="2"/>
          </w:tcPr>
          <w:p w14:paraId="529245E5" w14:textId="77777777" w:rsidR="00C75726" w:rsidRPr="00BD6827" w:rsidRDefault="00C75726" w:rsidP="00CF6E27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  <w:r w:rsidRPr="00BD6827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D6827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cognome</w:t>
            </w:r>
          </w:p>
        </w:tc>
        <w:tc>
          <w:tcPr>
            <w:tcW w:w="6858" w:type="dxa"/>
            <w:gridSpan w:val="4"/>
          </w:tcPr>
          <w:p w14:paraId="509049D1" w14:textId="77777777" w:rsidR="00C75726" w:rsidRPr="00BD6827" w:rsidRDefault="00C75726" w:rsidP="00CF6E27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Domenico Laganà</w:t>
            </w:r>
          </w:p>
        </w:tc>
      </w:tr>
      <w:tr w:rsidR="00C75726" w:rsidRPr="00BD6827" w14:paraId="76D7551F" w14:textId="77777777" w:rsidTr="00CF6E27">
        <w:trPr>
          <w:trHeight w:val="244"/>
        </w:trPr>
        <w:tc>
          <w:tcPr>
            <w:tcW w:w="2901" w:type="dxa"/>
            <w:gridSpan w:val="2"/>
          </w:tcPr>
          <w:p w14:paraId="47F9B309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Indirizzo</w:t>
            </w:r>
            <w:r w:rsidRPr="00BD6827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mail</w:t>
            </w:r>
          </w:p>
        </w:tc>
        <w:tc>
          <w:tcPr>
            <w:tcW w:w="6858" w:type="dxa"/>
            <w:gridSpan w:val="4"/>
          </w:tcPr>
          <w:p w14:paraId="51564D11" w14:textId="77777777" w:rsidR="00C75726" w:rsidRPr="00BD6827" w:rsidRDefault="00C75726" w:rsidP="00CF6E27">
            <w:pPr>
              <w:pStyle w:val="TableParagraph"/>
              <w:spacing w:line="224" w:lineRule="exact"/>
              <w:ind w:left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75726">
              <w:rPr>
                <w:rFonts w:ascii="Arial" w:hAnsi="Arial" w:cs="Arial"/>
              </w:rPr>
              <w:t>domenico.lagana@unicz.it</w:t>
            </w:r>
          </w:p>
        </w:tc>
      </w:tr>
      <w:tr w:rsidR="00C75726" w:rsidRPr="00BD6827" w14:paraId="378FDBEA" w14:textId="77777777" w:rsidTr="00CF6E27">
        <w:trPr>
          <w:trHeight w:val="244"/>
        </w:trPr>
        <w:tc>
          <w:tcPr>
            <w:tcW w:w="2901" w:type="dxa"/>
            <w:gridSpan w:val="2"/>
          </w:tcPr>
          <w:p w14:paraId="3DE97F32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Telefono</w:t>
            </w:r>
          </w:p>
        </w:tc>
        <w:tc>
          <w:tcPr>
            <w:tcW w:w="6858" w:type="dxa"/>
            <w:gridSpan w:val="4"/>
          </w:tcPr>
          <w:p w14:paraId="41C18172" w14:textId="77777777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75726">
              <w:rPr>
                <w:rFonts w:ascii="Arial" w:hAnsi="Arial" w:cs="Arial"/>
                <w:iCs/>
                <w:color w:val="000000" w:themeColor="text1"/>
              </w:rPr>
              <w:t>0961 3697285</w:t>
            </w:r>
          </w:p>
        </w:tc>
      </w:tr>
      <w:tr w:rsidR="00C75726" w:rsidRPr="00BD6827" w14:paraId="5A6F7B3F" w14:textId="77777777" w:rsidTr="00CF6E27">
        <w:trPr>
          <w:trHeight w:val="244"/>
        </w:trPr>
        <w:tc>
          <w:tcPr>
            <w:tcW w:w="2901" w:type="dxa"/>
            <w:gridSpan w:val="2"/>
          </w:tcPr>
          <w:p w14:paraId="24F47042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Sede</w:t>
            </w:r>
          </w:p>
        </w:tc>
        <w:tc>
          <w:tcPr>
            <w:tcW w:w="6858" w:type="dxa"/>
            <w:gridSpan w:val="4"/>
          </w:tcPr>
          <w:p w14:paraId="50835C0F" w14:textId="77777777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Livello </w:t>
            </w:r>
            <w:r>
              <w:rPr>
                <w:rFonts w:ascii="Arial" w:hAnsi="Arial" w:cs="Arial"/>
                <w:iCs/>
                <w:color w:val="000000" w:themeColor="text1"/>
              </w:rPr>
              <w:t>0</w:t>
            </w: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, Edificio </w:t>
            </w:r>
            <w:r>
              <w:rPr>
                <w:rFonts w:ascii="Arial" w:hAnsi="Arial" w:cs="Arial"/>
                <w:iCs/>
                <w:color w:val="000000" w:themeColor="text1"/>
              </w:rPr>
              <w:t>Clinico – corpo B</w:t>
            </w:r>
          </w:p>
        </w:tc>
      </w:tr>
      <w:tr w:rsidR="00C75726" w:rsidRPr="00BD6827" w14:paraId="5488AAE0" w14:textId="77777777" w:rsidTr="00CF6E27">
        <w:trPr>
          <w:trHeight w:val="244"/>
        </w:trPr>
        <w:tc>
          <w:tcPr>
            <w:tcW w:w="2901" w:type="dxa"/>
            <w:gridSpan w:val="2"/>
          </w:tcPr>
          <w:p w14:paraId="01D80AE3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Sede</w:t>
            </w:r>
            <w:r w:rsidRPr="00BD6827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virtuale</w:t>
            </w:r>
          </w:p>
        </w:tc>
        <w:tc>
          <w:tcPr>
            <w:tcW w:w="6858" w:type="dxa"/>
            <w:gridSpan w:val="4"/>
          </w:tcPr>
          <w:p w14:paraId="582668A0" w14:textId="77777777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75726">
              <w:rPr>
                <w:rFonts w:ascii="Arial" w:hAnsi="Arial" w:cs="Arial"/>
              </w:rPr>
              <w:t>domenico.lagana@unicz.it</w:t>
            </w:r>
          </w:p>
        </w:tc>
      </w:tr>
      <w:tr w:rsidR="00C75726" w:rsidRPr="00BD6827" w14:paraId="26099436" w14:textId="77777777" w:rsidTr="00CF6E27">
        <w:trPr>
          <w:trHeight w:val="244"/>
        </w:trPr>
        <w:tc>
          <w:tcPr>
            <w:tcW w:w="2901" w:type="dxa"/>
            <w:gridSpan w:val="2"/>
          </w:tcPr>
          <w:p w14:paraId="1A1041AC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Ricevimento</w:t>
            </w:r>
          </w:p>
        </w:tc>
        <w:tc>
          <w:tcPr>
            <w:tcW w:w="6858" w:type="dxa"/>
            <w:gridSpan w:val="4"/>
          </w:tcPr>
          <w:p w14:paraId="7CB42558" w14:textId="77777777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L</w:t>
            </w:r>
            <w:r w:rsidRPr="00C75726">
              <w:rPr>
                <w:rFonts w:ascii="Arial" w:hAnsi="Arial" w:cs="Arial"/>
                <w:iCs/>
                <w:color w:val="000000" w:themeColor="text1"/>
              </w:rPr>
              <w:t>unedi pomeriggio previo appuntamento da concordare via mail</w:t>
            </w:r>
          </w:p>
        </w:tc>
      </w:tr>
      <w:tr w:rsidR="00C75726" w:rsidRPr="00BD6827" w14:paraId="716F43EC" w14:textId="77777777" w:rsidTr="00CF6E27">
        <w:trPr>
          <w:trHeight w:val="244"/>
        </w:trPr>
        <w:tc>
          <w:tcPr>
            <w:tcW w:w="2901" w:type="dxa"/>
            <w:gridSpan w:val="2"/>
          </w:tcPr>
          <w:p w14:paraId="46F98E61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</w:rPr>
            </w:pPr>
          </w:p>
        </w:tc>
        <w:tc>
          <w:tcPr>
            <w:tcW w:w="6858" w:type="dxa"/>
            <w:gridSpan w:val="4"/>
          </w:tcPr>
          <w:p w14:paraId="6ED80CC8" w14:textId="77777777" w:rsidR="00C75726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2051CD" w:rsidRPr="00BD6827" w14:paraId="5A1D5014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12" w14:textId="77777777" w:rsidR="002051CD" w:rsidRPr="00BD6827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  <w:r w:rsidRPr="00BD6827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D6827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cognome</w:t>
            </w:r>
          </w:p>
        </w:tc>
        <w:tc>
          <w:tcPr>
            <w:tcW w:w="6858" w:type="dxa"/>
            <w:gridSpan w:val="4"/>
          </w:tcPr>
          <w:p w14:paraId="5A1D5013" w14:textId="50728921" w:rsidR="002051CD" w:rsidRPr="00BD6827" w:rsidRDefault="00C75726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Cataldo Bianco</w:t>
            </w:r>
          </w:p>
        </w:tc>
      </w:tr>
      <w:tr w:rsidR="002051CD" w:rsidRPr="00BD6827" w14:paraId="5A1D5017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15" w14:textId="77777777" w:rsidR="002051CD" w:rsidRPr="00BD6827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Indirizzo</w:t>
            </w:r>
            <w:r w:rsidRPr="00BD6827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mail</w:t>
            </w:r>
          </w:p>
        </w:tc>
        <w:tc>
          <w:tcPr>
            <w:tcW w:w="6858" w:type="dxa"/>
            <w:gridSpan w:val="4"/>
          </w:tcPr>
          <w:p w14:paraId="5A1D5016" w14:textId="30DEABAE" w:rsidR="002051CD" w:rsidRPr="00BD6827" w:rsidRDefault="00C75726" w:rsidP="00C75726">
            <w:pPr>
              <w:pStyle w:val="TableParagraph"/>
              <w:spacing w:line="224" w:lineRule="exact"/>
              <w:ind w:left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bianco</w:t>
            </w:r>
            <w:r w:rsidRPr="00C75726">
              <w:rPr>
                <w:rFonts w:ascii="Arial" w:hAnsi="Arial" w:cs="Arial"/>
              </w:rPr>
              <w:t>@unicz.it</w:t>
            </w:r>
          </w:p>
        </w:tc>
      </w:tr>
      <w:tr w:rsidR="002051CD" w:rsidRPr="00BD6827" w14:paraId="5A1D501A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18" w14:textId="77777777" w:rsidR="002051CD" w:rsidRPr="00BD6827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Telefono</w:t>
            </w:r>
          </w:p>
        </w:tc>
        <w:tc>
          <w:tcPr>
            <w:tcW w:w="6858" w:type="dxa"/>
            <w:gridSpan w:val="4"/>
          </w:tcPr>
          <w:p w14:paraId="5A1D5019" w14:textId="5B1C45BA" w:rsidR="002051CD" w:rsidRPr="00BD6827" w:rsidRDefault="00C75726" w:rsidP="002051CD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75726">
              <w:rPr>
                <w:rFonts w:ascii="Arial" w:hAnsi="Arial" w:cs="Arial"/>
                <w:iCs/>
                <w:color w:val="000000" w:themeColor="text1"/>
              </w:rPr>
              <w:t>09613647272</w:t>
            </w:r>
          </w:p>
        </w:tc>
      </w:tr>
      <w:tr w:rsidR="002051CD" w:rsidRPr="00BD6827" w14:paraId="5A1D501D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1B" w14:textId="77777777" w:rsidR="002051CD" w:rsidRPr="00BD6827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Sede</w:t>
            </w:r>
          </w:p>
        </w:tc>
        <w:tc>
          <w:tcPr>
            <w:tcW w:w="6858" w:type="dxa"/>
            <w:gridSpan w:val="4"/>
          </w:tcPr>
          <w:p w14:paraId="5A1D501C" w14:textId="713347B3" w:rsidR="002051CD" w:rsidRPr="00BD6827" w:rsidRDefault="00C75726" w:rsidP="002051CD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Livello </w:t>
            </w:r>
            <w:r>
              <w:rPr>
                <w:rFonts w:ascii="Arial" w:hAnsi="Arial" w:cs="Arial"/>
                <w:iCs/>
                <w:color w:val="000000" w:themeColor="text1"/>
              </w:rPr>
              <w:t>0</w:t>
            </w: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, Edificio </w:t>
            </w:r>
            <w:r>
              <w:rPr>
                <w:rFonts w:ascii="Arial" w:hAnsi="Arial" w:cs="Arial"/>
                <w:iCs/>
                <w:color w:val="000000" w:themeColor="text1"/>
              </w:rPr>
              <w:t>Clinico – corpo B</w:t>
            </w:r>
          </w:p>
        </w:tc>
      </w:tr>
      <w:tr w:rsidR="002051CD" w:rsidRPr="00BD6827" w14:paraId="5A1D5020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1E" w14:textId="77777777" w:rsidR="002051CD" w:rsidRPr="00BD6827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Sede</w:t>
            </w:r>
            <w:r w:rsidRPr="00BD6827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virtuale</w:t>
            </w:r>
          </w:p>
        </w:tc>
        <w:tc>
          <w:tcPr>
            <w:tcW w:w="6858" w:type="dxa"/>
            <w:gridSpan w:val="4"/>
          </w:tcPr>
          <w:p w14:paraId="5A1D501F" w14:textId="35C89EB8" w:rsidR="002051CD" w:rsidRPr="00BD6827" w:rsidRDefault="00C75726" w:rsidP="002051CD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</w:rPr>
              <w:t>bianco</w:t>
            </w:r>
            <w:r w:rsidRPr="00C75726">
              <w:rPr>
                <w:rFonts w:ascii="Arial" w:hAnsi="Arial" w:cs="Arial"/>
              </w:rPr>
              <w:t>@unicz.it</w:t>
            </w:r>
          </w:p>
        </w:tc>
      </w:tr>
      <w:tr w:rsidR="002051CD" w:rsidRPr="00BD6827" w14:paraId="5A1D5023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21" w14:textId="77777777" w:rsidR="002051CD" w:rsidRPr="00BD6827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Ricevimento</w:t>
            </w:r>
          </w:p>
        </w:tc>
        <w:tc>
          <w:tcPr>
            <w:tcW w:w="6858" w:type="dxa"/>
            <w:gridSpan w:val="4"/>
          </w:tcPr>
          <w:p w14:paraId="5A1D5022" w14:textId="4804EA89" w:rsidR="002051CD" w:rsidRPr="00BD6827" w:rsidRDefault="00C75726" w:rsidP="002051CD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Martedì 14-16</w:t>
            </w:r>
          </w:p>
        </w:tc>
      </w:tr>
      <w:tr w:rsidR="00C75726" w:rsidRPr="00BD6827" w14:paraId="7297AC70" w14:textId="77777777" w:rsidTr="00C75726">
        <w:trPr>
          <w:trHeight w:val="244"/>
        </w:trPr>
        <w:tc>
          <w:tcPr>
            <w:tcW w:w="2901" w:type="dxa"/>
            <w:gridSpan w:val="2"/>
          </w:tcPr>
          <w:p w14:paraId="4DD444F7" w14:textId="77777777" w:rsidR="00C75726" w:rsidRPr="00BD6827" w:rsidRDefault="00C75726" w:rsidP="002051CD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</w:rPr>
            </w:pPr>
          </w:p>
        </w:tc>
        <w:tc>
          <w:tcPr>
            <w:tcW w:w="6858" w:type="dxa"/>
            <w:gridSpan w:val="4"/>
          </w:tcPr>
          <w:p w14:paraId="63669CBB" w14:textId="77777777" w:rsidR="00C75726" w:rsidRDefault="00C75726" w:rsidP="002051CD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C75726" w:rsidRPr="00BD6827" w14:paraId="219B74D9" w14:textId="77777777" w:rsidTr="00CF6E27">
        <w:trPr>
          <w:trHeight w:val="244"/>
        </w:trPr>
        <w:tc>
          <w:tcPr>
            <w:tcW w:w="2901" w:type="dxa"/>
            <w:gridSpan w:val="2"/>
          </w:tcPr>
          <w:p w14:paraId="4DA700CA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  <w:r w:rsidRPr="00BD6827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D6827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cognome</w:t>
            </w:r>
          </w:p>
        </w:tc>
        <w:tc>
          <w:tcPr>
            <w:tcW w:w="6858" w:type="dxa"/>
            <w:gridSpan w:val="4"/>
          </w:tcPr>
          <w:p w14:paraId="1AD612C9" w14:textId="77777777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Alessia Sarica</w:t>
            </w:r>
          </w:p>
        </w:tc>
      </w:tr>
      <w:tr w:rsidR="00C75726" w:rsidRPr="00BD6827" w14:paraId="3F0813FB" w14:textId="77777777" w:rsidTr="00CF6E27">
        <w:trPr>
          <w:trHeight w:val="244"/>
        </w:trPr>
        <w:tc>
          <w:tcPr>
            <w:tcW w:w="2901" w:type="dxa"/>
            <w:gridSpan w:val="2"/>
          </w:tcPr>
          <w:p w14:paraId="63DE7BC7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Indirizzo</w:t>
            </w:r>
            <w:r w:rsidRPr="00BD6827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mail</w:t>
            </w:r>
          </w:p>
        </w:tc>
        <w:tc>
          <w:tcPr>
            <w:tcW w:w="6858" w:type="dxa"/>
            <w:gridSpan w:val="4"/>
          </w:tcPr>
          <w:p w14:paraId="693F5E0D" w14:textId="77777777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sarica</w:t>
            </w: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@unicz.it</w:t>
            </w:r>
          </w:p>
        </w:tc>
      </w:tr>
      <w:tr w:rsidR="00C75726" w:rsidRPr="00BD6827" w14:paraId="327932D9" w14:textId="77777777" w:rsidTr="00CF6E27">
        <w:trPr>
          <w:trHeight w:val="244"/>
        </w:trPr>
        <w:tc>
          <w:tcPr>
            <w:tcW w:w="2901" w:type="dxa"/>
            <w:gridSpan w:val="2"/>
          </w:tcPr>
          <w:p w14:paraId="33F3564E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Telefono</w:t>
            </w:r>
          </w:p>
        </w:tc>
        <w:tc>
          <w:tcPr>
            <w:tcW w:w="6858" w:type="dxa"/>
            <w:gridSpan w:val="4"/>
          </w:tcPr>
          <w:p w14:paraId="1942CB2D" w14:textId="77777777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C75726" w:rsidRPr="00BD6827" w14:paraId="7BA57D31" w14:textId="77777777" w:rsidTr="00CF6E27">
        <w:trPr>
          <w:trHeight w:val="244"/>
        </w:trPr>
        <w:tc>
          <w:tcPr>
            <w:tcW w:w="2901" w:type="dxa"/>
            <w:gridSpan w:val="2"/>
          </w:tcPr>
          <w:p w14:paraId="6EA07CD4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Sede</w:t>
            </w:r>
          </w:p>
        </w:tc>
        <w:tc>
          <w:tcPr>
            <w:tcW w:w="6858" w:type="dxa"/>
            <w:gridSpan w:val="4"/>
          </w:tcPr>
          <w:p w14:paraId="1DE1D498" w14:textId="77777777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Edificio </w:t>
            </w:r>
            <w:r>
              <w:rPr>
                <w:rFonts w:ascii="Arial" w:hAnsi="Arial" w:cs="Arial"/>
                <w:iCs/>
                <w:color w:val="000000" w:themeColor="text1"/>
              </w:rPr>
              <w:t>Clinico – corpo D</w:t>
            </w:r>
          </w:p>
        </w:tc>
      </w:tr>
      <w:tr w:rsidR="00C75726" w:rsidRPr="00BD6827" w14:paraId="0E238106" w14:textId="77777777" w:rsidTr="00CF6E27">
        <w:trPr>
          <w:trHeight w:val="244"/>
        </w:trPr>
        <w:tc>
          <w:tcPr>
            <w:tcW w:w="2901" w:type="dxa"/>
            <w:gridSpan w:val="2"/>
          </w:tcPr>
          <w:p w14:paraId="16C0C6ED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Sede</w:t>
            </w:r>
            <w:r w:rsidRPr="00BD6827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virtuale</w:t>
            </w:r>
          </w:p>
        </w:tc>
        <w:tc>
          <w:tcPr>
            <w:tcW w:w="6858" w:type="dxa"/>
            <w:gridSpan w:val="4"/>
          </w:tcPr>
          <w:p w14:paraId="7C9C2AD1" w14:textId="77777777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sarica</w:t>
            </w: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@unicz.it</w:t>
            </w:r>
          </w:p>
        </w:tc>
      </w:tr>
      <w:tr w:rsidR="00C75726" w:rsidRPr="00BD6827" w14:paraId="42C8048B" w14:textId="77777777" w:rsidTr="00CF6E27">
        <w:trPr>
          <w:trHeight w:val="244"/>
        </w:trPr>
        <w:tc>
          <w:tcPr>
            <w:tcW w:w="2901" w:type="dxa"/>
            <w:gridSpan w:val="2"/>
          </w:tcPr>
          <w:p w14:paraId="031988A4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Ricevimento</w:t>
            </w:r>
          </w:p>
        </w:tc>
        <w:tc>
          <w:tcPr>
            <w:tcW w:w="6858" w:type="dxa"/>
            <w:gridSpan w:val="4"/>
          </w:tcPr>
          <w:p w14:paraId="059BBDAB" w14:textId="77777777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/>
                <w:sz w:val="22"/>
                <w:szCs w:val="22"/>
              </w:rPr>
            </w:pPr>
            <w:r w:rsidRPr="00C75726">
              <w:rPr>
                <w:rFonts w:ascii="Arial" w:hAnsi="Arial" w:cs="Arial"/>
                <w:iCs/>
                <w:color w:val="000000" w:themeColor="text1"/>
              </w:rPr>
              <w:t>previo appuntamento da concordare via mail</w:t>
            </w:r>
          </w:p>
        </w:tc>
      </w:tr>
      <w:tr w:rsidR="00C75726" w:rsidRPr="00BD6827" w14:paraId="1B30C884" w14:textId="77777777" w:rsidTr="00CF6E27">
        <w:trPr>
          <w:trHeight w:val="244"/>
        </w:trPr>
        <w:tc>
          <w:tcPr>
            <w:tcW w:w="2901" w:type="dxa"/>
            <w:gridSpan w:val="2"/>
          </w:tcPr>
          <w:p w14:paraId="54ACF3EC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</w:rPr>
            </w:pPr>
          </w:p>
        </w:tc>
        <w:tc>
          <w:tcPr>
            <w:tcW w:w="6858" w:type="dxa"/>
            <w:gridSpan w:val="4"/>
          </w:tcPr>
          <w:p w14:paraId="0A16791B" w14:textId="77777777" w:rsidR="00C75726" w:rsidRPr="00C75726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C75726" w:rsidRPr="00BD6827" w14:paraId="1C9C0158" w14:textId="77777777" w:rsidTr="00CF6E27">
        <w:trPr>
          <w:trHeight w:val="244"/>
        </w:trPr>
        <w:tc>
          <w:tcPr>
            <w:tcW w:w="2901" w:type="dxa"/>
            <w:gridSpan w:val="2"/>
          </w:tcPr>
          <w:p w14:paraId="67C72FA3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  <w:r w:rsidRPr="00BD6827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D6827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cognome</w:t>
            </w:r>
          </w:p>
        </w:tc>
        <w:tc>
          <w:tcPr>
            <w:tcW w:w="6858" w:type="dxa"/>
            <w:gridSpan w:val="4"/>
          </w:tcPr>
          <w:p w14:paraId="5F7B69F0" w14:textId="532F552D" w:rsidR="00C75726" w:rsidRPr="00BD6827" w:rsidRDefault="00122A73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Emanuele</w:t>
            </w:r>
            <w:r w:rsidR="00C75726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Tinelli</w:t>
            </w:r>
          </w:p>
        </w:tc>
      </w:tr>
      <w:tr w:rsidR="00C75726" w:rsidRPr="00BD6827" w14:paraId="4B36D05B" w14:textId="77777777" w:rsidTr="00CF6E27">
        <w:trPr>
          <w:trHeight w:val="244"/>
        </w:trPr>
        <w:tc>
          <w:tcPr>
            <w:tcW w:w="2901" w:type="dxa"/>
            <w:gridSpan w:val="2"/>
          </w:tcPr>
          <w:p w14:paraId="27EC48B0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Indirizzo</w:t>
            </w:r>
            <w:r w:rsidRPr="00BD6827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mail</w:t>
            </w:r>
          </w:p>
        </w:tc>
        <w:tc>
          <w:tcPr>
            <w:tcW w:w="6858" w:type="dxa"/>
            <w:gridSpan w:val="4"/>
          </w:tcPr>
          <w:p w14:paraId="2EAD58DD" w14:textId="10E09255" w:rsidR="00C75726" w:rsidRPr="00BD6827" w:rsidRDefault="00122A73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122A73">
              <w:rPr>
                <w:rFonts w:ascii="Arial" w:hAnsi="Arial" w:cs="Arial"/>
                <w:iCs/>
                <w:color w:val="000000" w:themeColor="text1"/>
              </w:rPr>
              <w:t>emanuele.tinelli@unicz.it</w:t>
            </w:r>
          </w:p>
        </w:tc>
      </w:tr>
      <w:tr w:rsidR="00C75726" w:rsidRPr="00BD6827" w14:paraId="2DD41641" w14:textId="77777777" w:rsidTr="00CF6E27">
        <w:trPr>
          <w:trHeight w:val="244"/>
        </w:trPr>
        <w:tc>
          <w:tcPr>
            <w:tcW w:w="2901" w:type="dxa"/>
            <w:gridSpan w:val="2"/>
          </w:tcPr>
          <w:p w14:paraId="10E40422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Telefono</w:t>
            </w:r>
          </w:p>
        </w:tc>
        <w:tc>
          <w:tcPr>
            <w:tcW w:w="6858" w:type="dxa"/>
            <w:gridSpan w:val="4"/>
          </w:tcPr>
          <w:p w14:paraId="167F545C" w14:textId="77777777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C75726" w:rsidRPr="00BD6827" w14:paraId="0D8C39E2" w14:textId="77777777" w:rsidTr="00CF6E27">
        <w:trPr>
          <w:trHeight w:val="244"/>
        </w:trPr>
        <w:tc>
          <w:tcPr>
            <w:tcW w:w="2901" w:type="dxa"/>
            <w:gridSpan w:val="2"/>
          </w:tcPr>
          <w:p w14:paraId="3C66845F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Sede</w:t>
            </w:r>
          </w:p>
        </w:tc>
        <w:tc>
          <w:tcPr>
            <w:tcW w:w="6858" w:type="dxa"/>
            <w:gridSpan w:val="4"/>
          </w:tcPr>
          <w:p w14:paraId="43F0F24D" w14:textId="77777777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Livello </w:t>
            </w:r>
            <w:r>
              <w:rPr>
                <w:rFonts w:ascii="Arial" w:hAnsi="Arial" w:cs="Arial"/>
                <w:iCs/>
                <w:color w:val="000000" w:themeColor="text1"/>
              </w:rPr>
              <w:t>0</w:t>
            </w: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, Edificio </w:t>
            </w:r>
            <w:r>
              <w:rPr>
                <w:rFonts w:ascii="Arial" w:hAnsi="Arial" w:cs="Arial"/>
                <w:iCs/>
                <w:color w:val="000000" w:themeColor="text1"/>
              </w:rPr>
              <w:t>Clinico – corpo B</w:t>
            </w:r>
          </w:p>
        </w:tc>
      </w:tr>
      <w:tr w:rsidR="00C75726" w:rsidRPr="00BD6827" w14:paraId="2BD9EABA" w14:textId="77777777" w:rsidTr="00CF6E27">
        <w:trPr>
          <w:trHeight w:val="244"/>
        </w:trPr>
        <w:tc>
          <w:tcPr>
            <w:tcW w:w="2901" w:type="dxa"/>
            <w:gridSpan w:val="2"/>
          </w:tcPr>
          <w:p w14:paraId="579558A2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lastRenderedPageBreak/>
              <w:t>Sede</w:t>
            </w:r>
            <w:r w:rsidRPr="00BD6827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virtuale</w:t>
            </w:r>
          </w:p>
        </w:tc>
        <w:tc>
          <w:tcPr>
            <w:tcW w:w="6858" w:type="dxa"/>
            <w:gridSpan w:val="4"/>
          </w:tcPr>
          <w:p w14:paraId="17762E46" w14:textId="7946A526" w:rsidR="00C75726" w:rsidRPr="00BD6827" w:rsidRDefault="00122A73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122A73">
              <w:rPr>
                <w:rFonts w:ascii="Arial" w:hAnsi="Arial" w:cs="Arial"/>
                <w:iCs/>
                <w:color w:val="000000" w:themeColor="text1"/>
              </w:rPr>
              <w:t>emanuele.tinelli@unicz.it</w:t>
            </w:r>
          </w:p>
        </w:tc>
      </w:tr>
      <w:tr w:rsidR="00C75726" w:rsidRPr="00BD6827" w14:paraId="473FF879" w14:textId="77777777" w:rsidTr="00CF6E27">
        <w:trPr>
          <w:trHeight w:val="244"/>
        </w:trPr>
        <w:tc>
          <w:tcPr>
            <w:tcW w:w="2901" w:type="dxa"/>
            <w:gridSpan w:val="2"/>
          </w:tcPr>
          <w:p w14:paraId="620EBD5B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Ricevimento</w:t>
            </w:r>
          </w:p>
        </w:tc>
        <w:tc>
          <w:tcPr>
            <w:tcW w:w="6858" w:type="dxa"/>
            <w:gridSpan w:val="4"/>
          </w:tcPr>
          <w:p w14:paraId="6A833974" w14:textId="77777777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/>
                <w:sz w:val="22"/>
                <w:szCs w:val="22"/>
              </w:rPr>
            </w:pPr>
            <w:r w:rsidRPr="00C75726">
              <w:rPr>
                <w:rFonts w:ascii="Arial" w:hAnsi="Arial" w:cs="Arial"/>
                <w:iCs/>
                <w:color w:val="000000" w:themeColor="text1"/>
              </w:rPr>
              <w:t>previo appuntamento da concordare via mail</w:t>
            </w:r>
          </w:p>
        </w:tc>
      </w:tr>
      <w:tr w:rsidR="00C75726" w:rsidRPr="00BD6827" w14:paraId="0458EDEA" w14:textId="77777777" w:rsidTr="00CF6E27">
        <w:trPr>
          <w:trHeight w:val="244"/>
        </w:trPr>
        <w:tc>
          <w:tcPr>
            <w:tcW w:w="2901" w:type="dxa"/>
            <w:gridSpan w:val="2"/>
          </w:tcPr>
          <w:p w14:paraId="5B615CDA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</w:rPr>
            </w:pPr>
          </w:p>
        </w:tc>
        <w:tc>
          <w:tcPr>
            <w:tcW w:w="6858" w:type="dxa"/>
            <w:gridSpan w:val="4"/>
          </w:tcPr>
          <w:p w14:paraId="41340963" w14:textId="77777777" w:rsidR="00C75726" w:rsidRPr="00C75726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2E4914" w:rsidRPr="00BD6827" w14:paraId="17FA38F3" w14:textId="77777777" w:rsidTr="00C75726">
        <w:trPr>
          <w:trHeight w:val="244"/>
        </w:trPr>
        <w:tc>
          <w:tcPr>
            <w:tcW w:w="2901" w:type="dxa"/>
            <w:gridSpan w:val="2"/>
          </w:tcPr>
          <w:p w14:paraId="49251CF6" w14:textId="19E0F0A7" w:rsidR="002E4914" w:rsidRPr="00BD6827" w:rsidRDefault="002E4914" w:rsidP="002E4914">
            <w:pPr>
              <w:pStyle w:val="TableParagraph"/>
              <w:spacing w:line="224" w:lineRule="exact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  <w:r w:rsidRPr="00BD6827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D6827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cognome</w:t>
            </w:r>
          </w:p>
        </w:tc>
        <w:tc>
          <w:tcPr>
            <w:tcW w:w="6858" w:type="dxa"/>
            <w:gridSpan w:val="4"/>
          </w:tcPr>
          <w:p w14:paraId="2FD4F650" w14:textId="28CA2FC9" w:rsidR="002E4914" w:rsidRPr="00BD6827" w:rsidRDefault="00C75726" w:rsidP="002E491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Francesco Cicone</w:t>
            </w:r>
          </w:p>
        </w:tc>
      </w:tr>
      <w:tr w:rsidR="002E4914" w:rsidRPr="00BD6827" w14:paraId="1EB319B3" w14:textId="77777777" w:rsidTr="00C75726">
        <w:trPr>
          <w:trHeight w:val="244"/>
        </w:trPr>
        <w:tc>
          <w:tcPr>
            <w:tcW w:w="2901" w:type="dxa"/>
            <w:gridSpan w:val="2"/>
          </w:tcPr>
          <w:p w14:paraId="67E2A722" w14:textId="657D01AB" w:rsidR="002E4914" w:rsidRPr="00BD6827" w:rsidRDefault="002E4914" w:rsidP="002E4914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Indirizzo</w:t>
            </w:r>
            <w:r w:rsidRPr="00BD6827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mail</w:t>
            </w:r>
          </w:p>
        </w:tc>
        <w:tc>
          <w:tcPr>
            <w:tcW w:w="6858" w:type="dxa"/>
            <w:gridSpan w:val="4"/>
          </w:tcPr>
          <w:p w14:paraId="7D32BE15" w14:textId="12C1D598" w:rsidR="002E4914" w:rsidRPr="00BD6827" w:rsidRDefault="00C75726" w:rsidP="002E491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cicone</w:t>
            </w:r>
            <w:r w:rsidR="004B6118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@unicz.it</w:t>
            </w:r>
          </w:p>
        </w:tc>
      </w:tr>
      <w:tr w:rsidR="002E4914" w:rsidRPr="00BD6827" w14:paraId="53278D35" w14:textId="77777777" w:rsidTr="00C75726">
        <w:trPr>
          <w:trHeight w:val="244"/>
        </w:trPr>
        <w:tc>
          <w:tcPr>
            <w:tcW w:w="2901" w:type="dxa"/>
            <w:gridSpan w:val="2"/>
          </w:tcPr>
          <w:p w14:paraId="569D1795" w14:textId="07B5F682" w:rsidR="002E4914" w:rsidRPr="00BD6827" w:rsidRDefault="002E4914" w:rsidP="002E4914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Telefono</w:t>
            </w:r>
          </w:p>
        </w:tc>
        <w:tc>
          <w:tcPr>
            <w:tcW w:w="6858" w:type="dxa"/>
            <w:gridSpan w:val="4"/>
          </w:tcPr>
          <w:p w14:paraId="639E837F" w14:textId="77777777" w:rsidR="002E4914" w:rsidRPr="00BD6827" w:rsidRDefault="002E4914" w:rsidP="002E491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2E4914" w:rsidRPr="00BD6827" w14:paraId="35007F3B" w14:textId="77777777" w:rsidTr="00C75726">
        <w:trPr>
          <w:trHeight w:val="244"/>
        </w:trPr>
        <w:tc>
          <w:tcPr>
            <w:tcW w:w="2901" w:type="dxa"/>
            <w:gridSpan w:val="2"/>
          </w:tcPr>
          <w:p w14:paraId="2F60FD93" w14:textId="6ABE9697" w:rsidR="002E4914" w:rsidRPr="00BD6827" w:rsidRDefault="002E4914" w:rsidP="002E4914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Sede</w:t>
            </w:r>
          </w:p>
        </w:tc>
        <w:tc>
          <w:tcPr>
            <w:tcW w:w="6858" w:type="dxa"/>
            <w:gridSpan w:val="4"/>
          </w:tcPr>
          <w:p w14:paraId="36ECC9A5" w14:textId="5AD8666D" w:rsidR="002E4914" w:rsidRPr="00BD6827" w:rsidRDefault="00C75726" w:rsidP="002E491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Livello </w:t>
            </w:r>
            <w:r>
              <w:rPr>
                <w:rFonts w:ascii="Arial" w:hAnsi="Arial" w:cs="Arial"/>
                <w:iCs/>
                <w:color w:val="000000" w:themeColor="text1"/>
              </w:rPr>
              <w:t>0</w:t>
            </w: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, Edificio </w:t>
            </w:r>
            <w:r>
              <w:rPr>
                <w:rFonts w:ascii="Arial" w:hAnsi="Arial" w:cs="Arial"/>
                <w:iCs/>
                <w:color w:val="000000" w:themeColor="text1"/>
              </w:rPr>
              <w:t>Clinico – corpo B</w:t>
            </w:r>
          </w:p>
        </w:tc>
      </w:tr>
      <w:tr w:rsidR="002E4914" w:rsidRPr="00BD6827" w14:paraId="0ED52711" w14:textId="77777777" w:rsidTr="00C75726">
        <w:trPr>
          <w:trHeight w:val="244"/>
        </w:trPr>
        <w:tc>
          <w:tcPr>
            <w:tcW w:w="2901" w:type="dxa"/>
            <w:gridSpan w:val="2"/>
          </w:tcPr>
          <w:p w14:paraId="3EBDA25D" w14:textId="2CA415FE" w:rsidR="002E4914" w:rsidRPr="00BD6827" w:rsidRDefault="002E4914" w:rsidP="002E4914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Sede</w:t>
            </w:r>
            <w:r w:rsidRPr="00BD6827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virtuale</w:t>
            </w:r>
          </w:p>
        </w:tc>
        <w:tc>
          <w:tcPr>
            <w:tcW w:w="6858" w:type="dxa"/>
            <w:gridSpan w:val="4"/>
          </w:tcPr>
          <w:p w14:paraId="0C0AA128" w14:textId="73D8E3F9" w:rsidR="002E4914" w:rsidRPr="00BD6827" w:rsidRDefault="00C75726" w:rsidP="002E491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cicone</w:t>
            </w: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@unicz.it</w:t>
            </w:r>
          </w:p>
        </w:tc>
      </w:tr>
      <w:tr w:rsidR="002E4914" w:rsidRPr="00BD6827" w14:paraId="261D8126" w14:textId="77777777" w:rsidTr="00C75726">
        <w:trPr>
          <w:trHeight w:val="244"/>
        </w:trPr>
        <w:tc>
          <w:tcPr>
            <w:tcW w:w="2901" w:type="dxa"/>
            <w:gridSpan w:val="2"/>
          </w:tcPr>
          <w:p w14:paraId="22487F1C" w14:textId="2DEC83C5" w:rsidR="002E4914" w:rsidRPr="00BD6827" w:rsidRDefault="002E4914" w:rsidP="002E4914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Ricevimento</w:t>
            </w:r>
          </w:p>
        </w:tc>
        <w:tc>
          <w:tcPr>
            <w:tcW w:w="6858" w:type="dxa"/>
            <w:gridSpan w:val="4"/>
          </w:tcPr>
          <w:p w14:paraId="52411708" w14:textId="63DFC6A2" w:rsidR="002E4914" w:rsidRPr="00BD6827" w:rsidRDefault="00C75726" w:rsidP="002E491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/>
                <w:sz w:val="22"/>
                <w:szCs w:val="22"/>
              </w:rPr>
            </w:pPr>
            <w:r w:rsidRPr="00C75726">
              <w:rPr>
                <w:rFonts w:ascii="Arial" w:hAnsi="Arial" w:cs="Arial"/>
                <w:iCs/>
                <w:color w:val="000000" w:themeColor="text1"/>
              </w:rPr>
              <w:t>previo appuntamento da concordare via mail</w:t>
            </w:r>
          </w:p>
        </w:tc>
      </w:tr>
      <w:tr w:rsidR="002E4914" w:rsidRPr="00BD6827" w14:paraId="5A1D5025" w14:textId="77777777" w:rsidTr="00C75726">
        <w:trPr>
          <w:trHeight w:val="244"/>
        </w:trPr>
        <w:tc>
          <w:tcPr>
            <w:tcW w:w="9759" w:type="dxa"/>
            <w:gridSpan w:val="6"/>
          </w:tcPr>
          <w:p w14:paraId="7188D63C" w14:textId="77777777" w:rsidR="002E4914" w:rsidRPr="00BD6827" w:rsidRDefault="002E4914" w:rsidP="002E4914">
            <w:pPr>
              <w:pStyle w:val="Table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5A1D5024" w14:textId="77777777" w:rsidR="002E4914" w:rsidRPr="00BD6827" w:rsidRDefault="002E4914" w:rsidP="002E4914">
            <w:pPr>
              <w:pStyle w:val="Table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914" w:rsidRPr="00BD6827" w14:paraId="5A1D5028" w14:textId="77777777" w:rsidTr="00C75726">
        <w:trPr>
          <w:trHeight w:val="242"/>
        </w:trPr>
        <w:tc>
          <w:tcPr>
            <w:tcW w:w="2901" w:type="dxa"/>
            <w:gridSpan w:val="2"/>
            <w:shd w:val="clear" w:color="auto" w:fill="B1A0C6"/>
          </w:tcPr>
          <w:p w14:paraId="5A1D5026" w14:textId="77777777" w:rsidR="002E4914" w:rsidRPr="00BD6827" w:rsidRDefault="002E4914" w:rsidP="002E4914">
            <w:pPr>
              <w:pStyle w:val="TableParagraph"/>
              <w:spacing w:line="222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Organizzazione</w:t>
            </w:r>
            <w:r w:rsidRPr="00BD6827">
              <w:rPr>
                <w:rFonts w:ascii="Arial" w:hAnsi="Arial" w:cs="Arial"/>
                <w:b/>
                <w:spacing w:val="7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della</w:t>
            </w:r>
            <w:r w:rsidRPr="00BD6827">
              <w:rPr>
                <w:rFonts w:ascii="Arial" w:hAnsi="Arial" w:cs="Arial"/>
                <w:b/>
                <w:spacing w:val="7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didattica</w:t>
            </w:r>
          </w:p>
        </w:tc>
        <w:tc>
          <w:tcPr>
            <w:tcW w:w="6858" w:type="dxa"/>
            <w:gridSpan w:val="4"/>
          </w:tcPr>
          <w:p w14:paraId="5A1D5027" w14:textId="77777777" w:rsidR="002E4914" w:rsidRPr="00BD6827" w:rsidRDefault="002E4914" w:rsidP="002E4914">
            <w:pPr>
              <w:pStyle w:val="Table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914" w:rsidRPr="00BD6827" w14:paraId="5A1D502A" w14:textId="77777777" w:rsidTr="00C75726">
        <w:trPr>
          <w:trHeight w:val="244"/>
        </w:trPr>
        <w:tc>
          <w:tcPr>
            <w:tcW w:w="9759" w:type="dxa"/>
            <w:gridSpan w:val="6"/>
            <w:shd w:val="clear" w:color="auto" w:fill="B1A0C6"/>
          </w:tcPr>
          <w:p w14:paraId="5A1D5029" w14:textId="77777777" w:rsidR="002E4914" w:rsidRPr="00BD6827" w:rsidRDefault="002E4914" w:rsidP="002E4914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spacing w:val="-5"/>
                <w:sz w:val="22"/>
                <w:szCs w:val="22"/>
              </w:rPr>
              <w:t>Ore</w:t>
            </w:r>
          </w:p>
        </w:tc>
      </w:tr>
      <w:tr w:rsidR="002E4914" w:rsidRPr="00BD6827" w14:paraId="5A1D502F" w14:textId="77777777" w:rsidTr="00C75726">
        <w:trPr>
          <w:trHeight w:val="244"/>
        </w:trPr>
        <w:tc>
          <w:tcPr>
            <w:tcW w:w="1527" w:type="dxa"/>
          </w:tcPr>
          <w:p w14:paraId="5A1D502B" w14:textId="77777777" w:rsidR="002E4914" w:rsidRPr="00BD6827" w:rsidRDefault="002E4914" w:rsidP="002E4914">
            <w:pPr>
              <w:pStyle w:val="TableParagraph"/>
              <w:spacing w:before="1" w:line="22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Totali</w:t>
            </w:r>
          </w:p>
        </w:tc>
        <w:tc>
          <w:tcPr>
            <w:tcW w:w="2128" w:type="dxa"/>
            <w:gridSpan w:val="2"/>
          </w:tcPr>
          <w:p w14:paraId="5A1D502C" w14:textId="77777777" w:rsidR="002E4914" w:rsidRPr="00BD6827" w:rsidRDefault="002E4914" w:rsidP="002E4914">
            <w:pPr>
              <w:pStyle w:val="TableParagraph"/>
              <w:spacing w:before="1" w:line="223" w:lineRule="exact"/>
              <w:ind w:left="110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Didattica</w:t>
            </w:r>
            <w:r w:rsidRPr="00BD6827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frontale</w:t>
            </w:r>
          </w:p>
        </w:tc>
        <w:tc>
          <w:tcPr>
            <w:tcW w:w="4254" w:type="dxa"/>
          </w:tcPr>
          <w:p w14:paraId="5A1D502D" w14:textId="5708D330" w:rsidR="002E4914" w:rsidRPr="00BD6827" w:rsidRDefault="002E4914" w:rsidP="002E4914">
            <w:pPr>
              <w:pStyle w:val="TableParagraph"/>
              <w:spacing w:before="1" w:line="223" w:lineRule="exact"/>
              <w:ind w:left="106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Pratica</w:t>
            </w:r>
            <w:r w:rsidRPr="00BD6827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z w:val="22"/>
                <w:szCs w:val="22"/>
              </w:rPr>
              <w:t>(laboratorio,</w:t>
            </w:r>
            <w:r w:rsidRPr="00BD6827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z w:val="22"/>
                <w:szCs w:val="22"/>
              </w:rPr>
              <w:t>esercitazione,</w:t>
            </w:r>
            <w:r w:rsidRPr="00BD6827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altro)</w:t>
            </w:r>
          </w:p>
        </w:tc>
        <w:tc>
          <w:tcPr>
            <w:tcW w:w="1850" w:type="dxa"/>
            <w:gridSpan w:val="2"/>
          </w:tcPr>
          <w:p w14:paraId="5A1D502E" w14:textId="77777777" w:rsidR="002E4914" w:rsidRPr="00BD6827" w:rsidRDefault="002E4914" w:rsidP="002E4914">
            <w:pPr>
              <w:pStyle w:val="TableParagraph"/>
              <w:spacing w:before="1" w:line="22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Studio</w:t>
            </w:r>
            <w:r w:rsidRPr="00BD6827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individuale</w:t>
            </w:r>
          </w:p>
        </w:tc>
      </w:tr>
      <w:tr w:rsidR="002E4914" w:rsidRPr="00BD6827" w14:paraId="5A1D5034" w14:textId="77777777" w:rsidTr="00C75726">
        <w:trPr>
          <w:trHeight w:val="244"/>
        </w:trPr>
        <w:tc>
          <w:tcPr>
            <w:tcW w:w="1527" w:type="dxa"/>
          </w:tcPr>
          <w:p w14:paraId="5A1D5030" w14:textId="6BB00AC3" w:rsidR="002E4914" w:rsidRPr="00BD6827" w:rsidRDefault="00321E59" w:rsidP="002E4914">
            <w:pPr>
              <w:pStyle w:val="TableParagraph"/>
              <w:spacing w:line="224" w:lineRule="exact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5"/>
              </w:rPr>
              <w:t>200</w:t>
            </w:r>
          </w:p>
        </w:tc>
        <w:tc>
          <w:tcPr>
            <w:tcW w:w="2128" w:type="dxa"/>
            <w:gridSpan w:val="2"/>
          </w:tcPr>
          <w:p w14:paraId="5A1D5031" w14:textId="3DDE70DD" w:rsidR="002E4914" w:rsidRPr="00BD6827" w:rsidRDefault="00321E59" w:rsidP="002E4914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5"/>
              </w:rPr>
              <w:t>64</w:t>
            </w:r>
          </w:p>
        </w:tc>
        <w:tc>
          <w:tcPr>
            <w:tcW w:w="4254" w:type="dxa"/>
          </w:tcPr>
          <w:p w14:paraId="5A1D5032" w14:textId="05C9C6E9" w:rsidR="002E4914" w:rsidRPr="00BD6827" w:rsidRDefault="002E4914" w:rsidP="002E4914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850" w:type="dxa"/>
            <w:gridSpan w:val="2"/>
          </w:tcPr>
          <w:p w14:paraId="5A1D5033" w14:textId="173080FC" w:rsidR="002E4914" w:rsidRPr="00BD6827" w:rsidRDefault="00321E59" w:rsidP="002E4914">
            <w:pPr>
              <w:pStyle w:val="TableParagraph"/>
              <w:spacing w:line="224" w:lineRule="exact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5"/>
              </w:rPr>
              <w:t>136</w:t>
            </w:r>
          </w:p>
        </w:tc>
      </w:tr>
      <w:tr w:rsidR="002E4914" w:rsidRPr="00BD6827" w14:paraId="5A1D5036" w14:textId="77777777" w:rsidTr="00C75726">
        <w:trPr>
          <w:trHeight w:val="244"/>
        </w:trPr>
        <w:tc>
          <w:tcPr>
            <w:tcW w:w="9759" w:type="dxa"/>
            <w:gridSpan w:val="6"/>
            <w:shd w:val="clear" w:color="auto" w:fill="B1A0C6"/>
          </w:tcPr>
          <w:p w14:paraId="5A1D5035" w14:textId="77777777" w:rsidR="002E4914" w:rsidRPr="00BD6827" w:rsidRDefault="002E4914" w:rsidP="002E4914">
            <w:pPr>
              <w:pStyle w:val="TableParagraph"/>
              <w:spacing w:line="224" w:lineRule="exac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color w:val="000000" w:themeColor="text1"/>
                <w:spacing w:val="-2"/>
                <w:sz w:val="22"/>
                <w:szCs w:val="22"/>
              </w:rPr>
              <w:t>CFU/ETCS</w:t>
            </w:r>
          </w:p>
        </w:tc>
      </w:tr>
      <w:tr w:rsidR="002E4914" w:rsidRPr="00BD6827" w14:paraId="5A1D503B" w14:textId="77777777" w:rsidTr="00C75726">
        <w:trPr>
          <w:trHeight w:val="244"/>
        </w:trPr>
        <w:tc>
          <w:tcPr>
            <w:tcW w:w="1527" w:type="dxa"/>
          </w:tcPr>
          <w:p w14:paraId="5A1D5037" w14:textId="211ABB17" w:rsidR="002E4914" w:rsidRPr="00BD6827" w:rsidRDefault="00321E59" w:rsidP="002E4914">
            <w:pPr>
              <w:pStyle w:val="TableParagraph"/>
              <w:spacing w:line="224" w:lineRule="exact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10"/>
              </w:rPr>
              <w:t>8</w:t>
            </w:r>
          </w:p>
        </w:tc>
        <w:tc>
          <w:tcPr>
            <w:tcW w:w="2128" w:type="dxa"/>
            <w:gridSpan w:val="2"/>
          </w:tcPr>
          <w:p w14:paraId="5A1D5038" w14:textId="49FFEF2E" w:rsidR="002E4914" w:rsidRPr="00BD6827" w:rsidRDefault="00321E59" w:rsidP="002E4914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10"/>
              </w:rPr>
              <w:t>8</w:t>
            </w:r>
          </w:p>
        </w:tc>
        <w:tc>
          <w:tcPr>
            <w:tcW w:w="4254" w:type="dxa"/>
          </w:tcPr>
          <w:p w14:paraId="5A1D5039" w14:textId="7A87A2EE" w:rsidR="002E4914" w:rsidRPr="00BD6827" w:rsidRDefault="002E4914" w:rsidP="002E4914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850" w:type="dxa"/>
            <w:gridSpan w:val="2"/>
          </w:tcPr>
          <w:p w14:paraId="5A1D503A" w14:textId="77777777" w:rsidR="002E4914" w:rsidRPr="00BD6827" w:rsidRDefault="002E4914" w:rsidP="002E4914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E4914" w:rsidRPr="00BD6827" w14:paraId="5A1D503D" w14:textId="77777777" w:rsidTr="00C75726">
        <w:trPr>
          <w:trHeight w:val="245"/>
        </w:trPr>
        <w:tc>
          <w:tcPr>
            <w:tcW w:w="9759" w:type="dxa"/>
            <w:gridSpan w:val="6"/>
          </w:tcPr>
          <w:p w14:paraId="5A1D503C" w14:textId="77777777" w:rsidR="002E4914" w:rsidRPr="00BD6827" w:rsidRDefault="002E4914" w:rsidP="002E4914">
            <w:pPr>
              <w:pStyle w:val="Table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914" w:rsidRPr="00BD6827" w14:paraId="5A1D5041" w14:textId="77777777" w:rsidTr="00C75726">
        <w:trPr>
          <w:trHeight w:val="486"/>
        </w:trPr>
        <w:tc>
          <w:tcPr>
            <w:tcW w:w="2901" w:type="dxa"/>
            <w:gridSpan w:val="2"/>
          </w:tcPr>
          <w:p w14:paraId="5A1D503E" w14:textId="77777777" w:rsidR="002E4914" w:rsidRPr="00BD6827" w:rsidRDefault="002E4914" w:rsidP="002E4914">
            <w:pPr>
              <w:pStyle w:val="TableParagraph"/>
              <w:spacing w:line="243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sz w:val="22"/>
                <w:szCs w:val="22"/>
              </w:rPr>
              <w:t>Obiettivi</w:t>
            </w:r>
            <w:r w:rsidRPr="00BD6827">
              <w:rPr>
                <w:rFonts w:ascii="Arial" w:hAnsi="Arial" w:cs="Arial"/>
                <w:b/>
                <w:spacing w:val="-11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formativi</w:t>
            </w:r>
          </w:p>
        </w:tc>
        <w:tc>
          <w:tcPr>
            <w:tcW w:w="6858" w:type="dxa"/>
            <w:gridSpan w:val="4"/>
          </w:tcPr>
          <w:p w14:paraId="5A1D5040" w14:textId="4E469135" w:rsidR="002E4914" w:rsidRPr="00BD6827" w:rsidRDefault="002E4914" w:rsidP="00321E59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2E4914" w:rsidRPr="00BD6827" w14:paraId="5A1D5047" w14:textId="77777777" w:rsidTr="00C75726">
        <w:trPr>
          <w:trHeight w:val="711"/>
        </w:trPr>
        <w:tc>
          <w:tcPr>
            <w:tcW w:w="2901" w:type="dxa"/>
            <w:gridSpan w:val="2"/>
          </w:tcPr>
          <w:p w14:paraId="5A1D5042" w14:textId="77777777" w:rsidR="002E4914" w:rsidRPr="00BD6827" w:rsidRDefault="002E4914" w:rsidP="002E4914">
            <w:pPr>
              <w:pStyle w:val="TableParagraph"/>
              <w:spacing w:before="1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Prerequisiti</w:t>
            </w:r>
          </w:p>
        </w:tc>
        <w:tc>
          <w:tcPr>
            <w:tcW w:w="6858" w:type="dxa"/>
            <w:gridSpan w:val="4"/>
          </w:tcPr>
          <w:p w14:paraId="5A1D5046" w14:textId="690D59AF" w:rsidR="002E4914" w:rsidRPr="00BD6827" w:rsidRDefault="00BE2CAE" w:rsidP="00A60FF3">
            <w:pPr>
              <w:pStyle w:val="TableParagraph"/>
              <w:spacing w:before="1"/>
              <w:ind w:left="106" w:right="172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Nessuno</w:t>
            </w:r>
          </w:p>
        </w:tc>
      </w:tr>
      <w:tr w:rsidR="00AA596B" w:rsidRPr="00BD6827" w14:paraId="5A1D5055" w14:textId="77777777" w:rsidTr="00C75726">
        <w:trPr>
          <w:gridAfter w:val="1"/>
          <w:wAfter w:w="7" w:type="dxa"/>
          <w:trHeight w:val="1037"/>
        </w:trPr>
        <w:tc>
          <w:tcPr>
            <w:tcW w:w="2901" w:type="dxa"/>
            <w:gridSpan w:val="2"/>
            <w:shd w:val="clear" w:color="auto" w:fill="B1A0C6"/>
          </w:tcPr>
          <w:p w14:paraId="5A1D5052" w14:textId="77777777" w:rsidR="00AA596B" w:rsidRPr="00BD6827" w:rsidRDefault="000B5BBC">
            <w:pPr>
              <w:pStyle w:val="TableParagraph"/>
              <w:spacing w:line="265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sz w:val="22"/>
                <w:szCs w:val="22"/>
              </w:rPr>
              <w:t>Metodi</w:t>
            </w:r>
            <w:r w:rsidRPr="00BD6827">
              <w:rPr>
                <w:rFonts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didattici</w:t>
            </w:r>
          </w:p>
        </w:tc>
        <w:tc>
          <w:tcPr>
            <w:tcW w:w="6851" w:type="dxa"/>
            <w:gridSpan w:val="3"/>
          </w:tcPr>
          <w:p w14:paraId="5A1D5054" w14:textId="1D5C09BF" w:rsidR="00AA596B" w:rsidRPr="00BD6827" w:rsidRDefault="00ED7661" w:rsidP="00EB5FD0">
            <w:pPr>
              <w:pStyle w:val="TableParagraph"/>
              <w:ind w:right="94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Il metodo di insegnamento pri</w:t>
            </w:r>
            <w:r w:rsidR="00512BB9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n</w:t>
            </w: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cipale è la didattica frontale</w:t>
            </w:r>
            <w:r w:rsidR="000B5BBC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;</w:t>
            </w:r>
            <w:r w:rsidR="000B5BBC" w:rsidRPr="00BD6827">
              <w:rPr>
                <w:rFonts w:ascii="Arial" w:hAnsi="Arial" w:cs="Arial"/>
                <w:iCs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="000B5BBC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la </w:t>
            </w:r>
            <w:r w:rsidR="00BB6F4F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parte pratica servirà per valutare l’</w:t>
            </w:r>
            <w:r w:rsidR="000B5BBC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applica</w:t>
            </w:r>
            <w:r w:rsidR="00BB6F4F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zione</w:t>
            </w:r>
            <w:r w:rsidR="000B5BBC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BB6F4F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delle </w:t>
            </w:r>
            <w:r w:rsidR="000B5BBC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conoscenz</w:t>
            </w:r>
            <w:r w:rsidR="00BB6F4F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e e sarà attuata mediante utilizzo di </w:t>
            </w:r>
            <w:r w:rsidR="000B5BBC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esercitazioni</w:t>
            </w:r>
            <w:r w:rsidR="003D2446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e </w:t>
            </w:r>
            <w:r w:rsidR="000B5BBC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lavor</w:t>
            </w:r>
            <w:r w:rsidR="00924E23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</w:t>
            </w:r>
            <w:r w:rsidR="000B5BBC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di gruppo</w:t>
            </w:r>
            <w:r w:rsidR="00EB5FD0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AA596B" w:rsidRPr="00BD6827" w14:paraId="5A1D5082" w14:textId="77777777" w:rsidTr="00C75726">
        <w:trPr>
          <w:gridAfter w:val="1"/>
          <w:wAfter w:w="7" w:type="dxa"/>
          <w:trHeight w:val="1125"/>
        </w:trPr>
        <w:tc>
          <w:tcPr>
            <w:tcW w:w="2901" w:type="dxa"/>
            <w:gridSpan w:val="2"/>
            <w:shd w:val="clear" w:color="auto" w:fill="B1A0C6"/>
          </w:tcPr>
          <w:p w14:paraId="5A1D5067" w14:textId="48018F80" w:rsidR="00AA596B" w:rsidRPr="00BD6827" w:rsidRDefault="000B5BBC" w:rsidP="00B25804">
            <w:pPr>
              <w:pStyle w:val="TableParagraph"/>
              <w:rPr>
                <w:rFonts w:ascii="Arial" w:hAnsi="Arial" w:cs="Arial"/>
                <w:i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sz w:val="22"/>
                <w:szCs w:val="22"/>
              </w:rPr>
              <w:t>Risultati</w:t>
            </w:r>
            <w:r w:rsidRPr="00BD6827">
              <w:rPr>
                <w:rFonts w:ascii="Arial" w:hAnsi="Arial" w:cs="Arial"/>
                <w:b/>
                <w:spacing w:val="-12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di</w:t>
            </w:r>
            <w:r w:rsidRPr="00BD6827">
              <w:rPr>
                <w:rFonts w:ascii="Arial" w:hAnsi="Arial" w:cs="Arial"/>
                <w:b/>
                <w:spacing w:val="-11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 xml:space="preserve">apprendimento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previsti</w:t>
            </w:r>
            <w:r w:rsidR="00B25804"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(</w:t>
            </w:r>
            <w:r w:rsidRPr="00BD6827">
              <w:rPr>
                <w:rFonts w:ascii="Arial" w:hAnsi="Arial" w:cs="Arial"/>
                <w:b/>
                <w:i/>
                <w:sz w:val="22"/>
                <w:szCs w:val="22"/>
              </w:rPr>
              <w:t>Da indicare per ciascun Descrittore</w:t>
            </w:r>
            <w:r w:rsidRPr="00BD6827">
              <w:rPr>
                <w:rFonts w:ascii="Arial" w:hAnsi="Arial" w:cs="Arial"/>
                <w:b/>
                <w:i/>
                <w:spacing w:val="-12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i/>
                <w:sz w:val="22"/>
                <w:szCs w:val="22"/>
              </w:rPr>
              <w:t>di</w:t>
            </w:r>
            <w:r w:rsidRPr="00BD6827">
              <w:rPr>
                <w:rFonts w:ascii="Arial" w:hAnsi="Arial" w:cs="Arial"/>
                <w:b/>
                <w:i/>
                <w:spacing w:val="-11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i/>
                <w:sz w:val="22"/>
                <w:szCs w:val="22"/>
              </w:rPr>
              <w:t>Dublino</w:t>
            </w:r>
            <w:r w:rsidRPr="00BD6827">
              <w:rPr>
                <w:rFonts w:ascii="Arial" w:hAnsi="Arial" w:cs="Arial"/>
                <w:b/>
                <w:i/>
                <w:spacing w:val="-11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i/>
                <w:sz w:val="22"/>
                <w:szCs w:val="22"/>
              </w:rPr>
              <w:t>(DD=</w:t>
            </w:r>
            <w:r w:rsidR="00B25804" w:rsidRPr="00BD6827">
              <w:rPr>
                <w:rFonts w:ascii="Arial" w:hAnsi="Arial" w:cs="Arial"/>
                <w:b/>
                <w:i/>
                <w:sz w:val="22"/>
                <w:szCs w:val="22"/>
              </w:rPr>
              <w:t>))</w:t>
            </w:r>
          </w:p>
          <w:p w14:paraId="5A1D5068" w14:textId="77777777" w:rsidR="00AA596B" w:rsidRPr="00BD6827" w:rsidRDefault="00AA596B">
            <w:pPr>
              <w:pStyle w:val="TableParagraph"/>
              <w:spacing w:before="2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1D5069" w14:textId="77777777" w:rsidR="00AA596B" w:rsidRPr="00BD6827" w:rsidRDefault="000B5BBC">
            <w:pPr>
              <w:pStyle w:val="TableParagraph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i/>
                <w:sz w:val="22"/>
                <w:szCs w:val="22"/>
              </w:rPr>
              <w:t>DD1</w:t>
            </w:r>
            <w:r w:rsidRPr="00BD6827">
              <w:rPr>
                <w:rFonts w:ascii="Arial" w:hAnsi="Arial" w:cs="Arial"/>
                <w:b/>
                <w:i/>
                <w:spacing w:val="4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Conoscenza</w:t>
            </w:r>
            <w:r w:rsidRPr="00BD6827">
              <w:rPr>
                <w:rFonts w:ascii="Arial" w:hAnsi="Arial" w:cs="Arial"/>
                <w:b/>
                <w:spacing w:val="4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BD6827">
              <w:rPr>
                <w:rFonts w:ascii="Arial" w:hAnsi="Arial" w:cs="Arial"/>
                <w:b/>
                <w:spacing w:val="4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capacità</w:t>
            </w:r>
            <w:r w:rsidRPr="00BD6827">
              <w:rPr>
                <w:rFonts w:ascii="Arial" w:hAnsi="Arial" w:cs="Arial"/>
                <w:b/>
                <w:spacing w:val="4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 xml:space="preserve">di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comprensione</w:t>
            </w:r>
          </w:p>
          <w:p w14:paraId="5A1D506A" w14:textId="77777777" w:rsidR="00AA596B" w:rsidRPr="00BD6827" w:rsidRDefault="00AA596B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1D506B" w14:textId="77777777" w:rsidR="00AA596B" w:rsidRPr="00BD6827" w:rsidRDefault="00AA596B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1D506C" w14:textId="77777777" w:rsidR="00AA596B" w:rsidRPr="00BD6827" w:rsidRDefault="00AA596B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79D39A0" w14:textId="77777777" w:rsidR="00B25804" w:rsidRPr="00BD6827" w:rsidRDefault="00B25804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348BEF4" w14:textId="77777777" w:rsidR="00B25804" w:rsidRPr="00BD6827" w:rsidRDefault="00B25804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DCA1DFE" w14:textId="77777777" w:rsidR="00B25804" w:rsidRPr="00BD6827" w:rsidRDefault="00B25804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1D506D" w14:textId="77777777" w:rsidR="00AA596B" w:rsidRPr="00BD6827" w:rsidRDefault="000B5BBC">
            <w:pPr>
              <w:pStyle w:val="TableParagraph"/>
              <w:spacing w:before="1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i/>
                <w:sz w:val="22"/>
                <w:szCs w:val="22"/>
              </w:rPr>
              <w:t>DD2</w:t>
            </w:r>
            <w:r w:rsidRPr="00BD6827">
              <w:rPr>
                <w:rFonts w:ascii="Arial" w:hAnsi="Arial" w:cs="Arial"/>
                <w:b/>
                <w:i/>
                <w:spacing w:val="4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Conoscenza</w:t>
            </w:r>
            <w:r w:rsidRPr="00BD6827">
              <w:rPr>
                <w:rFonts w:ascii="Arial" w:hAnsi="Arial" w:cs="Arial"/>
                <w:b/>
                <w:spacing w:val="4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BD6827">
              <w:rPr>
                <w:rFonts w:ascii="Arial" w:hAnsi="Arial" w:cs="Arial"/>
                <w:b/>
                <w:spacing w:val="4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capacità</w:t>
            </w:r>
            <w:r w:rsidRPr="00BD6827">
              <w:rPr>
                <w:rFonts w:ascii="Arial" w:hAnsi="Arial" w:cs="Arial"/>
                <w:b/>
                <w:spacing w:val="4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di comprensione applicate</w:t>
            </w:r>
          </w:p>
          <w:p w14:paraId="5A1D506E" w14:textId="77777777" w:rsidR="00AA596B" w:rsidRPr="00BD6827" w:rsidRDefault="00AA596B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1D506F" w14:textId="77777777" w:rsidR="00AA596B" w:rsidRPr="00BD6827" w:rsidRDefault="00AA596B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1D5070" w14:textId="77777777" w:rsidR="00AA596B" w:rsidRPr="00BD6827" w:rsidRDefault="00AA596B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7DF02CB" w14:textId="77777777" w:rsidR="00B25804" w:rsidRPr="00BD6827" w:rsidRDefault="00B25804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A1B8798" w14:textId="77777777" w:rsidR="00B25804" w:rsidRPr="00BD6827" w:rsidRDefault="00B25804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71B4794" w14:textId="77777777" w:rsidR="00B25804" w:rsidRPr="00BD6827" w:rsidRDefault="00B25804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81CB43F" w14:textId="77777777" w:rsidR="00B25804" w:rsidRPr="00BD6827" w:rsidRDefault="00B25804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7A3212F" w14:textId="77777777" w:rsidR="00B25804" w:rsidRPr="00BD6827" w:rsidRDefault="00B25804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D9A9A64" w14:textId="77777777" w:rsidR="00B25804" w:rsidRPr="00BD6827" w:rsidRDefault="00B25804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1D5071" w14:textId="77777777" w:rsidR="00AA596B" w:rsidRPr="00BD6827" w:rsidRDefault="00AA596B">
            <w:pPr>
              <w:pStyle w:val="TableParagraph"/>
              <w:spacing w:before="1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1D5072" w14:textId="77777777" w:rsidR="00AA596B" w:rsidRPr="00BD6827" w:rsidRDefault="000B5BBC">
            <w:pPr>
              <w:pStyle w:val="TableParagraph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i/>
                <w:sz w:val="22"/>
                <w:szCs w:val="22"/>
              </w:rPr>
              <w:t>DD3-5</w:t>
            </w:r>
            <w:r w:rsidRPr="00BD6827">
              <w:rPr>
                <w:rFonts w:ascii="Arial" w:hAnsi="Arial" w:cs="Arial"/>
                <w:b/>
                <w:i/>
                <w:spacing w:val="-1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Competenze</w:t>
            </w:r>
            <w:r w:rsidRPr="00BD6827">
              <w:rPr>
                <w:rFonts w:ascii="Arial" w:hAnsi="Arial" w:cs="Arial"/>
                <w:b/>
                <w:spacing w:val="-9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trasversali</w:t>
            </w:r>
          </w:p>
        </w:tc>
        <w:tc>
          <w:tcPr>
            <w:tcW w:w="6851" w:type="dxa"/>
            <w:gridSpan w:val="3"/>
          </w:tcPr>
          <w:p w14:paraId="7A17E79F" w14:textId="77777777" w:rsidR="00AA596B" w:rsidRPr="00BD6827" w:rsidRDefault="00AA596B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  <w:p w14:paraId="15E09FE7" w14:textId="77777777" w:rsidR="00B25804" w:rsidRPr="00BD6827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261D8C56" w14:textId="77777777" w:rsidR="00B25804" w:rsidRPr="00BD6827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7703AC6D" w14:textId="77777777" w:rsidR="00B25804" w:rsidRPr="00BD6827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2E616003" w14:textId="77777777" w:rsidR="00B92B83" w:rsidRPr="00B92B83" w:rsidRDefault="00B92B83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Descrittore di Dublino 1: Conoscenza e capacità di comprensione</w:t>
            </w:r>
          </w:p>
          <w:p w14:paraId="68AD13C0" w14:textId="77777777" w:rsidR="00B92B83" w:rsidRPr="00B92B83" w:rsidRDefault="00B92B83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Lo studente dovrà dimostrare di aver acquisito conoscenze riguardanti:</w:t>
            </w:r>
          </w:p>
          <w:p w14:paraId="52DBA396" w14:textId="77777777" w:rsidR="00B92B83" w:rsidRPr="00B92B83" w:rsidRDefault="00B92B83" w:rsidP="00B92B83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i principi delle tecniche di radiologia diagnostica e interventistica;</w:t>
            </w:r>
          </w:p>
          <w:p w14:paraId="4F1F8E7A" w14:textId="77777777" w:rsidR="00B92B83" w:rsidRPr="00B92B83" w:rsidRDefault="00B92B83" w:rsidP="00B92B83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i fondamenti della radioprotezione e della normativa vigente;</w:t>
            </w:r>
          </w:p>
          <w:p w14:paraId="08A9C81F" w14:textId="77777777" w:rsidR="00B92B83" w:rsidRPr="00B92B83" w:rsidRDefault="00B92B83" w:rsidP="00B92B83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le principali patologie di interesse neuroradiologico e i relativi percorsi diagnostici;</w:t>
            </w:r>
          </w:p>
          <w:p w14:paraId="746F1304" w14:textId="77777777" w:rsidR="00B92B83" w:rsidRPr="00B92B83" w:rsidRDefault="00B92B83" w:rsidP="00B92B83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i principi di utilizzo dei mezzi di contrasto e le strategie di prevenzione delle complicanze;</w:t>
            </w:r>
          </w:p>
          <w:p w14:paraId="643984C6" w14:textId="77777777" w:rsidR="00B92B83" w:rsidRPr="00B92B83" w:rsidRDefault="00B92B83" w:rsidP="00B92B83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i concetti fondamentali di intelligenza artificiale applicata alla radiologia.</w:t>
            </w:r>
          </w:p>
          <w:p w14:paraId="0DA79798" w14:textId="77777777" w:rsidR="00B92B83" w:rsidRPr="00B92B83" w:rsidRDefault="00836D34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pict w14:anchorId="631F7D62">
                <v:rect id="_x0000_i1028" alt="" style="width:481.9pt;height:.05pt;mso-width-percent:0;mso-height-percent:0;mso-width-percent:0;mso-height-percent:0" o:hralign="center" o:hrstd="t" o:hr="t" fillcolor="#a0a0a0" stroked="f"/>
              </w:pict>
            </w:r>
          </w:p>
          <w:p w14:paraId="716F58C4" w14:textId="77777777" w:rsidR="00B92B83" w:rsidRPr="00B92B83" w:rsidRDefault="00B92B83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Descrittore di Dublino 2: Capacità di applicare conoscenza e comprensione</w:t>
            </w:r>
          </w:p>
          <w:p w14:paraId="57AD3A08" w14:textId="77777777" w:rsidR="00B92B83" w:rsidRPr="00B92B83" w:rsidRDefault="00B92B83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Lo studente sarà in grado di:</w:t>
            </w:r>
          </w:p>
          <w:p w14:paraId="2B98353A" w14:textId="77777777" w:rsidR="00B92B83" w:rsidRPr="00B92B83" w:rsidRDefault="00B92B83" w:rsidP="00B92B83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applicare i principi di radioprotezione nella pratica clinica;</w:t>
            </w:r>
          </w:p>
          <w:p w14:paraId="093EB044" w14:textId="77777777" w:rsidR="00B92B83" w:rsidRPr="00B92B83" w:rsidRDefault="00B92B83" w:rsidP="00B92B83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interpretare le indicazioni delle principali tecniche di imaging e radiologia interventistica;</w:t>
            </w:r>
          </w:p>
          <w:p w14:paraId="44FCCB0A" w14:textId="77777777" w:rsidR="00B92B83" w:rsidRPr="00B92B83" w:rsidRDefault="00B92B83" w:rsidP="00B92B83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comprendere i percorsi diagnostici nelle patologie neurologiche tempo-dipendenti;</w:t>
            </w:r>
          </w:p>
          <w:p w14:paraId="31060A29" w14:textId="77777777" w:rsidR="00B92B83" w:rsidRPr="00B92B83" w:rsidRDefault="00B92B83" w:rsidP="00B92B83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lastRenderedPageBreak/>
              <w:t>valutare criticamente l’impiego di tecnologie digitali e sistemi di IA nella diagnostica per immagini.</w:t>
            </w:r>
          </w:p>
          <w:p w14:paraId="4FC0A454" w14:textId="77777777" w:rsidR="00B92B83" w:rsidRPr="00B92B83" w:rsidRDefault="00836D34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pict w14:anchorId="42961C97">
                <v:rect id="_x0000_i1027" style="width:0;height:1.5pt" o:hralign="center" o:hrstd="t" o:hr="t" fillcolor="#a0a0a0" stroked="f"/>
              </w:pict>
            </w:r>
          </w:p>
          <w:p w14:paraId="2C6D17C3" w14:textId="77777777" w:rsidR="00B92B83" w:rsidRPr="00B92B83" w:rsidRDefault="00B92B83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Descrittore di Dublino 3: Autonomia di giudizio</w:t>
            </w:r>
          </w:p>
          <w:p w14:paraId="7035673B" w14:textId="77777777" w:rsidR="00B92B83" w:rsidRPr="00B92B83" w:rsidRDefault="00B92B83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Lo studente dovrà essere in grado di:</w:t>
            </w:r>
          </w:p>
          <w:p w14:paraId="4BC64901" w14:textId="77777777" w:rsidR="00B92B83" w:rsidRPr="00B92B83" w:rsidRDefault="00B92B83" w:rsidP="00B92B83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valutare criticamente i benefici e i rischi delle procedure diagnostiche e interventistiche;</w:t>
            </w:r>
          </w:p>
          <w:p w14:paraId="10EB8DE6" w14:textId="77777777" w:rsidR="00B92B83" w:rsidRPr="00B92B83" w:rsidRDefault="00B92B83" w:rsidP="00B92B83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riconoscere i limiti metodologici delle tecnologie emergenti;</w:t>
            </w:r>
          </w:p>
          <w:p w14:paraId="37AF5E90" w14:textId="77777777" w:rsidR="00B92B83" w:rsidRPr="00B92B83" w:rsidRDefault="00B92B83" w:rsidP="00B92B83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analizzare l’affidabilità e l’impatto clinico delle applicazioni di intelligenza artificiale.</w:t>
            </w:r>
          </w:p>
          <w:p w14:paraId="5DCB8204" w14:textId="77777777" w:rsidR="00B92B83" w:rsidRPr="00B92B83" w:rsidRDefault="00836D34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pict w14:anchorId="7F2E26B8">
                <v:rect id="_x0000_i1026" alt="" style="width:481.9pt;height:.05pt;mso-width-percent:0;mso-height-percent:0;mso-width-percent:0;mso-height-percent:0" o:hralign="center" o:hrstd="t" o:hr="t" fillcolor="#a0a0a0" stroked="f"/>
              </w:pict>
            </w:r>
          </w:p>
          <w:p w14:paraId="6347CD23" w14:textId="77777777" w:rsidR="00B92B83" w:rsidRPr="00B92B83" w:rsidRDefault="00B92B83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Descrittore di Dublino 4: Abilità comunicative</w:t>
            </w:r>
          </w:p>
          <w:p w14:paraId="549590F4" w14:textId="77777777" w:rsidR="00B92B83" w:rsidRPr="00B92B83" w:rsidRDefault="00B92B83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Lo studente sarà in grado di:</w:t>
            </w:r>
          </w:p>
          <w:p w14:paraId="08E6C74C" w14:textId="77777777" w:rsidR="00B92B83" w:rsidRPr="00B92B83" w:rsidRDefault="00B92B83" w:rsidP="00B92B83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utilizzare un linguaggio tecnico-scientifico appropriato nell’ambito della radiologia e neuroradiologia;</w:t>
            </w:r>
          </w:p>
          <w:p w14:paraId="18785C3E" w14:textId="77777777" w:rsidR="00B92B83" w:rsidRPr="00B92B83" w:rsidRDefault="00B92B83" w:rsidP="00B92B83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discutere i risultati diagnostici e i principi tecnologici delle metodiche di imaging;</w:t>
            </w:r>
          </w:p>
          <w:p w14:paraId="5C7781C0" w14:textId="77777777" w:rsidR="00B92B83" w:rsidRPr="00B92B83" w:rsidRDefault="00B92B83" w:rsidP="00B92B83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comunicare efficacemente con i professionisti sanitari nell’ambito dei percorsi diagnostici.</w:t>
            </w:r>
          </w:p>
          <w:p w14:paraId="6FB98AAC" w14:textId="77777777" w:rsidR="00B92B83" w:rsidRPr="00B92B83" w:rsidRDefault="00836D34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pict w14:anchorId="73061655">
                <v:rect id="_x0000_i1025" style="width:0;height:1.5pt" o:hralign="center" o:hrstd="t" o:hr="t" fillcolor="#a0a0a0" stroked="f"/>
              </w:pict>
            </w:r>
          </w:p>
          <w:p w14:paraId="3C09E637" w14:textId="77777777" w:rsidR="00B92B83" w:rsidRPr="00B92B83" w:rsidRDefault="00B92B83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Descrittore di Dublino 5: Capacità di apprendere</w:t>
            </w:r>
          </w:p>
          <w:p w14:paraId="62D19DE0" w14:textId="77777777" w:rsidR="00B92B83" w:rsidRPr="00B92B83" w:rsidRDefault="00B92B83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Lo studente dovrà dimostrare di:</w:t>
            </w:r>
          </w:p>
          <w:p w14:paraId="1EA288AC" w14:textId="77777777" w:rsidR="00B92B83" w:rsidRPr="00B92B83" w:rsidRDefault="00B92B83" w:rsidP="00B92B83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saper aggiornare autonomamente le proprie conoscenze sulle tecnologie di imaging e radioterapia;</w:t>
            </w:r>
          </w:p>
          <w:p w14:paraId="5C61F058" w14:textId="77777777" w:rsidR="00B92B83" w:rsidRPr="00B92B83" w:rsidRDefault="00B92B83" w:rsidP="00B92B83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comprendere l’evoluzione delle tecnologie digitali e dell’intelligenza artificiale in radiologia;</w:t>
            </w:r>
          </w:p>
          <w:p w14:paraId="5A1D5081" w14:textId="688F4DFD" w:rsidR="00B25804" w:rsidRPr="00B92B83" w:rsidRDefault="00B92B83" w:rsidP="00B92B83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interpretare criticamente la letteratura scientifica in ambito radiologico e tecnologico.</w:t>
            </w:r>
          </w:p>
        </w:tc>
      </w:tr>
    </w:tbl>
    <w:p w14:paraId="5A1D5084" w14:textId="77777777" w:rsidR="00AA596B" w:rsidRDefault="00AA596B">
      <w:pPr>
        <w:pStyle w:val="Corpotesto"/>
        <w:spacing w:before="13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6851"/>
      </w:tblGrid>
      <w:tr w:rsidR="00AA596B" w:rsidRPr="00B92B83" w14:paraId="5A1D509D" w14:textId="77777777" w:rsidTr="005D059C">
        <w:trPr>
          <w:trHeight w:val="1265"/>
        </w:trPr>
        <w:tc>
          <w:tcPr>
            <w:tcW w:w="2900" w:type="dxa"/>
          </w:tcPr>
          <w:p w14:paraId="5A1D5096" w14:textId="77777777" w:rsidR="00AA596B" w:rsidRPr="00B92B83" w:rsidRDefault="000B5BBC">
            <w:pPr>
              <w:pStyle w:val="TableParagraph"/>
              <w:rPr>
                <w:rFonts w:ascii="Arial" w:hAnsi="Arial" w:cs="Arial"/>
                <w:bCs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sz w:val="22"/>
                <w:szCs w:val="22"/>
              </w:rPr>
              <w:t>Contenuti</w:t>
            </w:r>
            <w:r w:rsidRPr="00B92B83">
              <w:rPr>
                <w:rFonts w:ascii="Arial" w:hAnsi="Arial" w:cs="Arial"/>
                <w:bCs/>
                <w:spacing w:val="-12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bCs/>
                <w:sz w:val="22"/>
                <w:szCs w:val="22"/>
              </w:rPr>
              <w:t>di</w:t>
            </w:r>
            <w:r w:rsidRPr="00B92B83">
              <w:rPr>
                <w:rFonts w:ascii="Arial" w:hAnsi="Arial" w:cs="Arial"/>
                <w:bCs/>
                <w:spacing w:val="-11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bCs/>
                <w:sz w:val="22"/>
                <w:szCs w:val="22"/>
              </w:rPr>
              <w:t xml:space="preserve">insegnamento </w:t>
            </w:r>
            <w:r w:rsidRPr="00B92B83">
              <w:rPr>
                <w:rFonts w:ascii="Arial" w:hAnsi="Arial" w:cs="Arial"/>
                <w:bCs/>
                <w:spacing w:val="-2"/>
                <w:sz w:val="22"/>
                <w:szCs w:val="22"/>
              </w:rPr>
              <w:t>(Programma)</w:t>
            </w:r>
          </w:p>
        </w:tc>
        <w:tc>
          <w:tcPr>
            <w:tcW w:w="6851" w:type="dxa"/>
          </w:tcPr>
          <w:p w14:paraId="69387E05" w14:textId="361521E1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Fondamenti di radioprotezione e quadro normativo relativo all’impiego delle radiazioni ionizzanti in diagnostica per immagini e radioterapia.</w:t>
            </w:r>
          </w:p>
          <w:p w14:paraId="37477C81" w14:textId="424B68A8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Radiologia interventistica: principi, tecniche e indicazioni cliniche.</w:t>
            </w:r>
          </w:p>
          <w:p w14:paraId="4C802FEA" w14:textId="61FAC295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Imaging vascolare: metodiche e principali applicazioni diagnostiche e interventistiche.</w:t>
            </w:r>
          </w:p>
          <w:p w14:paraId="6CBAEFAF" w14:textId="6C07A7E4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Mezzi di contrasto: valutazione del rischio e prevenzione del danno renale associato all’impiego in diagnostica per immagini e radioterapia.</w:t>
            </w:r>
          </w:p>
          <w:p w14:paraId="5A89F7F2" w14:textId="7CC0C6E4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Patologia maxillo-facciale di interesse radiologico: tumori odontogeni e non odontogeni.</w:t>
            </w:r>
          </w:p>
          <w:p w14:paraId="79F9E3FD" w14:textId="0A9B1CC8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Patologie neuroradiologiche croniche: linee guida diagnostiche e gestione delle demenze.</w:t>
            </w:r>
          </w:p>
          <w:p w14:paraId="02AC6264" w14:textId="7BABD32F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Patologie neurologiche tempo-dipendenti: stroke ischemico ed emorragia cerebrale; percorsi diagnostici e organizzativi.</w:t>
            </w:r>
          </w:p>
          <w:p w14:paraId="2A474503" w14:textId="09D1AA90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Organizzazione e gestione delle attività dell’unità operativa di neuroradiologia.</w:t>
            </w:r>
          </w:p>
          <w:p w14:paraId="0B2F3DCA" w14:textId="4B890CC9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Procedure e normative relative all’installazione e alla gestione di unità di risonanza magnetica.</w:t>
            </w:r>
          </w:p>
          <w:p w14:paraId="2E62339E" w14:textId="63BC56E1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Fondamenti della ricerca clinica in radiologia e neuroradiologia.</w:t>
            </w:r>
          </w:p>
          <w:p w14:paraId="086307F2" w14:textId="4B5DEA1A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Struttura e realizzazione di uno studio scientifico e organizzazione di un articolo scientifico in ambito radiologico.</w:t>
            </w:r>
          </w:p>
          <w:p w14:paraId="5A3496B2" w14:textId="6CEAC4A7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Introduzione all’intelligenza artificiale in sanità e radiologia: definizioni, evoluzione storica, sistemi CAD.</w:t>
            </w:r>
          </w:p>
          <w:p w14:paraId="2E8604F4" w14:textId="05873960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Concetti di base di machine learning: apprendimento supervisionato e non supervisionato, feature extraction e principali algoritmi.</w:t>
            </w:r>
          </w:p>
          <w:p w14:paraId="6678D9C2" w14:textId="2FB0D159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Fondamenti di deep learning: reti neurali artificiali e reti neurali convoluzionali (CNN) per classificazione e segmentazione delle immagini.</w:t>
            </w:r>
          </w:p>
          <w:p w14:paraId="4546CE81" w14:textId="2D5C0306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Preparazione e gestione dei dataset per applicazioni di intelligenza artificiale.</w:t>
            </w:r>
          </w:p>
          <w:p w14:paraId="486CFB56" w14:textId="3DECBFCB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Progettazione di sistemi di IA per la pratica clinica: CADe, CADx, Software as a Medical Device e radiomica.</w:t>
            </w:r>
          </w:p>
          <w:p w14:paraId="17F2EF3B" w14:textId="3E869494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Applicazioni cliniche dell’intelligenza artificiale in radiografia, tomografia computerizzata, risonanza magnetica e neuroradiologia.</w:t>
            </w:r>
          </w:p>
          <w:p w14:paraId="5DD06DDE" w14:textId="4BFED6B2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Validazione dei modelli di IA: metriche di performance, interpretabilità dei modelli, bias e aspetti etici.</w:t>
            </w:r>
          </w:p>
          <w:p w14:paraId="2013C9C6" w14:textId="0A7F37D8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Ruolo del Tecnico Sanitario di Radiologia Medica nell’era dell’intelligenza artificiale.</w:t>
            </w:r>
          </w:p>
          <w:p w14:paraId="5A1D509C" w14:textId="0DDCC32E" w:rsidR="0019294D" w:rsidRPr="00B92B83" w:rsidRDefault="0019294D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</w:tr>
      <w:tr w:rsidR="00AA596B" w:rsidRPr="00B92B83" w14:paraId="5A1D50A0" w14:textId="77777777">
        <w:trPr>
          <w:trHeight w:val="486"/>
        </w:trPr>
        <w:tc>
          <w:tcPr>
            <w:tcW w:w="2900" w:type="dxa"/>
          </w:tcPr>
          <w:p w14:paraId="5A1D509E" w14:textId="77777777" w:rsidR="00AA596B" w:rsidRPr="00B92B83" w:rsidRDefault="000B5BBC">
            <w:pPr>
              <w:pStyle w:val="TableParagraph"/>
              <w:spacing w:line="243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sz w:val="22"/>
                <w:szCs w:val="22"/>
              </w:rPr>
              <w:lastRenderedPageBreak/>
              <w:t>Testi</w:t>
            </w:r>
            <w:r w:rsidRPr="00B92B83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b/>
                <w:sz w:val="22"/>
                <w:szCs w:val="22"/>
              </w:rPr>
              <w:t>di</w:t>
            </w:r>
            <w:r w:rsidRPr="00B92B83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b/>
                <w:spacing w:val="-2"/>
                <w:sz w:val="22"/>
                <w:szCs w:val="22"/>
              </w:rPr>
              <w:t>riferimento</w:t>
            </w:r>
          </w:p>
        </w:tc>
        <w:tc>
          <w:tcPr>
            <w:tcW w:w="6851" w:type="dxa"/>
          </w:tcPr>
          <w:p w14:paraId="49054DB5" w14:textId="65828B2A" w:rsidR="00B92B83" w:rsidRPr="00B92B83" w:rsidRDefault="00B92B83" w:rsidP="00B92B83">
            <w:pPr>
              <w:pStyle w:val="TableParagraph"/>
              <w:spacing w:line="243" w:lineRule="exac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ateriale didattico aggiuntivo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messo a disposizione dai docenti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(dipense, lavori scientifici, etc..)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disponibile sulla piattaforma eLearning di Ateneo.</w:t>
            </w:r>
          </w:p>
          <w:p w14:paraId="5161B341" w14:textId="77777777" w:rsidR="008B006A" w:rsidRPr="00B92B83" w:rsidRDefault="008B006A" w:rsidP="00F054B6">
            <w:pPr>
              <w:pStyle w:val="TableParagraph"/>
              <w:spacing w:line="243" w:lineRule="exac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1D509F" w14:textId="356726F3" w:rsidR="003D2446" w:rsidRPr="00B92B83" w:rsidRDefault="003D2446" w:rsidP="00F054B6">
            <w:pPr>
              <w:pStyle w:val="TableParagraph"/>
              <w:spacing w:line="243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96B" w:rsidRPr="00B92B83" w14:paraId="5A1D50A8" w14:textId="77777777">
        <w:trPr>
          <w:trHeight w:val="732"/>
        </w:trPr>
        <w:tc>
          <w:tcPr>
            <w:tcW w:w="2900" w:type="dxa"/>
          </w:tcPr>
          <w:p w14:paraId="5A1D50A5" w14:textId="77777777" w:rsidR="00AA596B" w:rsidRPr="00B92B83" w:rsidRDefault="000B5BBC">
            <w:pPr>
              <w:pStyle w:val="TableParagraph"/>
              <w:spacing w:line="243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spacing w:val="-2"/>
                <w:sz w:val="22"/>
                <w:szCs w:val="22"/>
              </w:rPr>
              <w:t>Materiali</w:t>
            </w:r>
            <w:r w:rsidRPr="00B92B83">
              <w:rPr>
                <w:rFonts w:ascii="Arial" w:hAnsi="Arial" w:cs="Arial"/>
                <w:b/>
                <w:spacing w:val="5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b/>
                <w:spacing w:val="-2"/>
                <w:sz w:val="22"/>
                <w:szCs w:val="22"/>
              </w:rPr>
              <w:t>didattici</w:t>
            </w:r>
          </w:p>
        </w:tc>
        <w:tc>
          <w:tcPr>
            <w:tcW w:w="6851" w:type="dxa"/>
          </w:tcPr>
          <w:p w14:paraId="5A1D50A6" w14:textId="37513F76" w:rsidR="00980228" w:rsidRPr="00B92B83" w:rsidRDefault="00980228" w:rsidP="00980228">
            <w:pPr>
              <w:pStyle w:val="TableParagraph"/>
              <w:spacing w:line="243" w:lineRule="exac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0B5BBC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="000B5BBC" w:rsidRPr="00B92B83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="000B5BBC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materiale</w:t>
            </w:r>
            <w:r w:rsidR="000B5BBC" w:rsidRPr="00B92B83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="000B5BBC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didattico</w:t>
            </w:r>
            <w:r w:rsidR="000B5BBC" w:rsidRPr="00B92B83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sar</w:t>
            </w:r>
            <w:r w:rsidR="00021A4F" w:rsidRPr="00B92B83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à</w:t>
            </w:r>
            <w:r w:rsidRPr="00B92B83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 reperibile su</w:t>
            </w:r>
            <w:r w:rsidR="0069075D" w:rsidRPr="00B92B83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l sito </w:t>
            </w:r>
            <w:r w:rsidR="00021A4F" w:rsidRPr="00B92B83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e-learning</w:t>
            </w:r>
          </w:p>
          <w:p w14:paraId="5A1D50A7" w14:textId="19BBC6A1" w:rsidR="00AA596B" w:rsidRPr="00B92B83" w:rsidRDefault="00AA596B">
            <w:pPr>
              <w:pStyle w:val="TableParagraph"/>
              <w:spacing w:line="240" w:lineRule="atLeast"/>
              <w:ind w:right="2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96B" w:rsidRPr="00B92B83" w14:paraId="5A1D50AA" w14:textId="77777777">
        <w:trPr>
          <w:trHeight w:val="244"/>
        </w:trPr>
        <w:tc>
          <w:tcPr>
            <w:tcW w:w="9751" w:type="dxa"/>
            <w:gridSpan w:val="2"/>
            <w:tcBorders>
              <w:left w:val="nil"/>
              <w:right w:val="nil"/>
            </w:tcBorders>
          </w:tcPr>
          <w:p w14:paraId="5A1D50A9" w14:textId="77777777" w:rsidR="00AA596B" w:rsidRPr="00B92B83" w:rsidRDefault="00AA596B">
            <w:pPr>
              <w:pStyle w:val="Table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96B" w:rsidRPr="00B92B83" w14:paraId="5A1D50AD" w14:textId="77777777">
        <w:trPr>
          <w:trHeight w:val="294"/>
        </w:trPr>
        <w:tc>
          <w:tcPr>
            <w:tcW w:w="2900" w:type="dxa"/>
            <w:shd w:val="clear" w:color="auto" w:fill="B1A0C6"/>
          </w:tcPr>
          <w:p w14:paraId="5A1D50AB" w14:textId="77777777" w:rsidR="00AA596B" w:rsidRPr="00B92B83" w:rsidRDefault="000B5BBC">
            <w:pPr>
              <w:pStyle w:val="TableParagraph"/>
              <w:spacing w:line="231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spacing w:val="-2"/>
                <w:sz w:val="22"/>
                <w:szCs w:val="22"/>
              </w:rPr>
              <w:t>Valutazione</w:t>
            </w:r>
          </w:p>
        </w:tc>
        <w:tc>
          <w:tcPr>
            <w:tcW w:w="6851" w:type="dxa"/>
          </w:tcPr>
          <w:p w14:paraId="5A1D50AC" w14:textId="77777777" w:rsidR="00AA596B" w:rsidRPr="00B92B83" w:rsidRDefault="00AA596B">
            <w:pPr>
              <w:pStyle w:val="Table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96B" w:rsidRPr="00B92B83" w14:paraId="5A1D50B3" w14:textId="77777777" w:rsidTr="00BE2CAE">
        <w:trPr>
          <w:trHeight w:val="1408"/>
        </w:trPr>
        <w:tc>
          <w:tcPr>
            <w:tcW w:w="2900" w:type="dxa"/>
          </w:tcPr>
          <w:p w14:paraId="5A1D50AE" w14:textId="77777777" w:rsidR="00AA596B" w:rsidRPr="00B92B83" w:rsidRDefault="000B5BBC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  <w:r w:rsidRPr="00B92B83">
              <w:rPr>
                <w:rFonts w:ascii="Arial" w:hAnsi="Arial" w:cs="Arial"/>
                <w:sz w:val="22"/>
                <w:szCs w:val="22"/>
              </w:rPr>
              <w:t xml:space="preserve">Modalità di verifica </w:t>
            </w:r>
            <w:r w:rsidRPr="00B92B83">
              <w:rPr>
                <w:rFonts w:ascii="Arial" w:hAnsi="Arial" w:cs="Arial"/>
                <w:spacing w:val="-2"/>
                <w:sz w:val="22"/>
                <w:szCs w:val="22"/>
              </w:rPr>
              <w:t>dell’apprendimento</w:t>
            </w:r>
          </w:p>
        </w:tc>
        <w:tc>
          <w:tcPr>
            <w:tcW w:w="6851" w:type="dxa"/>
          </w:tcPr>
          <w:p w14:paraId="1666CDE6" w14:textId="69B2CCFA" w:rsidR="00A3688D" w:rsidRPr="00B92B83" w:rsidRDefault="00BE2CAE" w:rsidP="00BE2CAE">
            <w:pPr>
              <w:pStyle w:val="TableParagraph"/>
              <w:tabs>
                <w:tab w:val="left" w:pos="246"/>
              </w:tabs>
              <w:ind w:right="9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A3688D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Sono previste prove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in itinere</w:t>
            </w:r>
            <w:r w:rsidR="00A3688D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alla fine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di ciascun modulo del Corso integrato;</w:t>
            </w:r>
          </w:p>
          <w:p w14:paraId="00F5A456" w14:textId="58606401" w:rsidR="00A3688D" w:rsidRPr="00B92B83" w:rsidRDefault="00A3688D" w:rsidP="00A3688D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before="1" w:line="243" w:lineRule="exact"/>
              <w:ind w:left="213" w:hanging="10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La</w:t>
            </w:r>
            <w:r w:rsidRPr="00B92B83">
              <w:rPr>
                <w:rFonts w:ascii="Arial" w:hAnsi="Arial" w:cs="Arial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valutazione</w:t>
            </w:r>
            <w:r w:rsidRPr="00B92B83">
              <w:rPr>
                <w:rFonts w:ascii="Arial" w:hAnsi="Arial" w:cs="Arial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finale sarà data dalla prova scritta e</w:t>
            </w:r>
            <w:r w:rsidR="00BE2CAE" w:rsidRPr="00B92B8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 xml:space="preserve">d eventuale </w:t>
            </w:r>
            <w:r w:rsidRPr="00B92B8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prova orale;</w:t>
            </w:r>
          </w:p>
          <w:p w14:paraId="5A1D50B2" w14:textId="36FD8C6F" w:rsidR="00AA596B" w:rsidRPr="00B92B83" w:rsidRDefault="00A3688D" w:rsidP="00BE2CAE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right="108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Non sono previsti altri materiali per sostenere la prova </w:t>
            </w:r>
            <w:r w:rsidR="00BE2CAE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es: dizionari, glossari, manuali, </w:t>
            </w:r>
            <w:r w:rsidR="00BE2CAE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etc.).</w:t>
            </w:r>
          </w:p>
        </w:tc>
      </w:tr>
      <w:tr w:rsidR="00033E47" w:rsidRPr="00B92B83" w14:paraId="447B7A26" w14:textId="77777777" w:rsidTr="00033E47">
        <w:trPr>
          <w:trHeight w:val="2280"/>
        </w:trPr>
        <w:tc>
          <w:tcPr>
            <w:tcW w:w="2900" w:type="dxa"/>
          </w:tcPr>
          <w:p w14:paraId="6EBF4201" w14:textId="62AABF1A" w:rsidR="00033E47" w:rsidRPr="00B92B83" w:rsidRDefault="00033E47" w:rsidP="00033E47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  <w:r w:rsidRPr="00B92B83">
              <w:rPr>
                <w:rFonts w:ascii="Arial" w:hAnsi="Arial" w:cs="Arial"/>
                <w:sz w:val="22"/>
                <w:szCs w:val="22"/>
              </w:rPr>
              <w:t>Criteri</w:t>
            </w:r>
            <w:r w:rsidRPr="00B92B83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sz w:val="22"/>
                <w:szCs w:val="22"/>
              </w:rPr>
              <w:t>di</w:t>
            </w:r>
            <w:r w:rsidRPr="00B92B83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spacing w:val="-2"/>
                <w:sz w:val="22"/>
                <w:szCs w:val="22"/>
              </w:rPr>
              <w:t>valutazione</w:t>
            </w:r>
          </w:p>
        </w:tc>
        <w:tc>
          <w:tcPr>
            <w:tcW w:w="6851" w:type="dxa"/>
          </w:tcPr>
          <w:p w14:paraId="396184A1" w14:textId="77777777" w:rsidR="00EA0921" w:rsidRPr="00B92B83" w:rsidRDefault="00EA0921" w:rsidP="00EA0921">
            <w:pPr>
              <w:pStyle w:val="TableParagraph"/>
              <w:widowControl w:val="0"/>
              <w:autoSpaceDE w:val="0"/>
              <w:autoSpaceDN w:val="0"/>
              <w:spacing w:before="22" w:line="224" w:lineRule="exact"/>
              <w:ind w:left="475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La valutazione terrà conto dei seguenti elementi.</w:t>
            </w:r>
          </w:p>
          <w:p w14:paraId="6D29EB41" w14:textId="77777777" w:rsidR="00EA0921" w:rsidRPr="00B92B83" w:rsidRDefault="00EA0921" w:rsidP="00EA0921">
            <w:pPr>
              <w:pStyle w:val="TableParagraph"/>
              <w:widowControl w:val="0"/>
              <w:autoSpaceDE w:val="0"/>
              <w:autoSpaceDN w:val="0"/>
              <w:spacing w:before="22" w:line="224" w:lineRule="exact"/>
              <w:ind w:left="475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Conoscenza e capacità di comprensione</w:t>
            </w:r>
          </w:p>
          <w:p w14:paraId="7C33037D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Conoscenza dei principi delle principali metodiche di diagnostica per immagini e delle tecniche di radiologia interventistica.</w:t>
            </w:r>
          </w:p>
          <w:p w14:paraId="4C19BB62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Comprensione dei fondamenti della radioprotezione e del quadro normativo relativo all’impiego delle radiazioni ionizzanti.</w:t>
            </w:r>
          </w:p>
          <w:p w14:paraId="12368AE0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Conoscenza dei principali percorsi diagnostici nelle patologie di interesse neuroradiologico.</w:t>
            </w:r>
          </w:p>
          <w:p w14:paraId="517A78E8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Comprensione dei principi di utilizzo dei mezzi di contrasto e delle strategie di prevenzione del danno renale.</w:t>
            </w:r>
          </w:p>
          <w:p w14:paraId="627D4BB3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Conoscenza dei concetti fondamentali di intelligenza artificiale e delle loro applicazioni nella radiologia.</w:t>
            </w:r>
          </w:p>
          <w:p w14:paraId="7BCDEFAF" w14:textId="77777777" w:rsidR="00EA0921" w:rsidRPr="00B92B83" w:rsidRDefault="00EA0921" w:rsidP="00EA0921">
            <w:pPr>
              <w:pStyle w:val="TableParagraph"/>
              <w:widowControl w:val="0"/>
              <w:autoSpaceDE w:val="0"/>
              <w:autoSpaceDN w:val="0"/>
              <w:spacing w:before="22" w:line="224" w:lineRule="exact"/>
              <w:ind w:left="475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Capacità di applicare conoscenza e comprensione</w:t>
            </w:r>
          </w:p>
          <w:p w14:paraId="26710EBA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Capacità di correlare le indicazioni cliniche con le metodiche di imaging più appropriate.</w:t>
            </w:r>
          </w:p>
          <w:p w14:paraId="5A4EBCAD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Capacità di interpretare i principi di funzionamento delle tecnologie radiologiche e delle applicazioni di IA.</w:t>
            </w:r>
          </w:p>
          <w:p w14:paraId="19A92127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Capacità di valutare l’appropriatezza e la sicurezza delle procedure diagnostiche e interventistiche.</w:t>
            </w:r>
          </w:p>
          <w:p w14:paraId="086982A7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Capacità di comprendere l’organizzazione delle attività di radiologia e neuroradiologia.</w:t>
            </w:r>
          </w:p>
          <w:p w14:paraId="52C5FDF5" w14:textId="77777777" w:rsidR="00EA0921" w:rsidRPr="00B92B83" w:rsidRDefault="00EA0921" w:rsidP="00EA0921">
            <w:pPr>
              <w:pStyle w:val="TableParagraph"/>
              <w:widowControl w:val="0"/>
              <w:autoSpaceDE w:val="0"/>
              <w:autoSpaceDN w:val="0"/>
              <w:spacing w:before="22" w:line="224" w:lineRule="exact"/>
              <w:ind w:left="475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Autonomia di giudizio</w:t>
            </w:r>
          </w:p>
          <w:p w14:paraId="10AC902D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Capacità di valutare criticamente benefici e rischi delle procedure radiologiche.</w:t>
            </w:r>
          </w:p>
          <w:p w14:paraId="4723BE9A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Capacità di riconoscere limiti metodologici e potenziali bias </w:t>
            </w: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>nelle applicazioni di intelligenza artificiale.</w:t>
            </w:r>
          </w:p>
          <w:p w14:paraId="4153F2E3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Capacità di analizzare l’affidabilità e l’impatto clinico delle tecnologie emergenti.</w:t>
            </w:r>
          </w:p>
          <w:p w14:paraId="4C99B93E" w14:textId="77777777" w:rsidR="00EA0921" w:rsidRPr="00B92B83" w:rsidRDefault="00EA0921" w:rsidP="00EA0921">
            <w:pPr>
              <w:pStyle w:val="TableParagraph"/>
              <w:widowControl w:val="0"/>
              <w:autoSpaceDE w:val="0"/>
              <w:autoSpaceDN w:val="0"/>
              <w:spacing w:before="22" w:line="224" w:lineRule="exact"/>
              <w:ind w:left="475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Abilità comunicative</w:t>
            </w:r>
          </w:p>
          <w:p w14:paraId="40646401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Chiarezza e rigore nell’esposizione dei principi tecnologici e clinici della diagnostica per immagini.</w:t>
            </w:r>
          </w:p>
          <w:p w14:paraId="665D4417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Uso appropriato del lessico tecnico-scientifico nell’ambito della radiologia e neuroradiologia.</w:t>
            </w:r>
          </w:p>
          <w:p w14:paraId="230A1C5F" w14:textId="77777777" w:rsidR="00EA0921" w:rsidRPr="00B92B83" w:rsidRDefault="00EA0921" w:rsidP="00EA0921">
            <w:pPr>
              <w:pStyle w:val="TableParagraph"/>
              <w:widowControl w:val="0"/>
              <w:autoSpaceDE w:val="0"/>
              <w:autoSpaceDN w:val="0"/>
              <w:spacing w:before="22" w:line="224" w:lineRule="exact"/>
              <w:ind w:left="475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Capacità di apprendimento</w:t>
            </w:r>
          </w:p>
          <w:p w14:paraId="55EF1F35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Attitudine all’aggiornamento continuo rispetto all’evoluzione delle tecnologie radiologiche e delle applicazioni di intelligenza artificiale.</w:t>
            </w:r>
          </w:p>
          <w:p w14:paraId="3A54061E" w14:textId="08B811AE" w:rsidR="000B5BBC" w:rsidRPr="00B92B83" w:rsidRDefault="00EA0921" w:rsidP="00EA0921">
            <w:pPr>
              <w:pStyle w:val="TableParagraph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Capacità di consultare e interpretare criticamente la letteratura scientifica in ambito radiologico e tecnologico.</w:t>
            </w:r>
          </w:p>
        </w:tc>
      </w:tr>
      <w:tr w:rsidR="00033E47" w:rsidRPr="00B92B83" w14:paraId="3B6E77D9" w14:textId="77777777" w:rsidTr="00C802C7">
        <w:trPr>
          <w:trHeight w:val="1820"/>
        </w:trPr>
        <w:tc>
          <w:tcPr>
            <w:tcW w:w="2900" w:type="dxa"/>
          </w:tcPr>
          <w:p w14:paraId="3CEF38A3" w14:textId="17F88166" w:rsidR="00033E47" w:rsidRPr="00B92B83" w:rsidRDefault="00033E47" w:rsidP="00033E47">
            <w:pPr>
              <w:pStyle w:val="TableParagrap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Criteri di misurazione dell'apprendimento e di attribuzione</w:t>
            </w:r>
            <w:r w:rsidRPr="00B92B83">
              <w:rPr>
                <w:rFonts w:ascii="Arial" w:hAnsi="Arial" w:cs="Arial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del</w:t>
            </w:r>
            <w:r w:rsidRPr="00B92B83">
              <w:rPr>
                <w:rFonts w:ascii="Arial" w:hAnsi="Arial" w:cs="Arial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voto</w:t>
            </w:r>
            <w:r w:rsidRPr="00B92B83">
              <w:rPr>
                <w:rFonts w:ascii="Arial" w:hAnsi="Arial" w:cs="Arial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finale</w:t>
            </w:r>
          </w:p>
        </w:tc>
        <w:tc>
          <w:tcPr>
            <w:tcW w:w="6851" w:type="dxa"/>
          </w:tcPr>
          <w:p w14:paraId="2CE79F67" w14:textId="29BC2BCE" w:rsidR="005C5DE5" w:rsidRPr="00B92B83" w:rsidRDefault="00033E47" w:rsidP="005C5DE5">
            <w:pPr>
              <w:pStyle w:val="TableParagraph"/>
              <w:ind w:right="9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Il voto finale è attribuito in trentesimi. L’esame si intende superato quando il voto è maggiore o uguale a 18</w:t>
            </w:r>
            <w:r w:rsidR="00BE2CAE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9092D3F" w14:textId="7C7849CF" w:rsidR="00DF664F" w:rsidRPr="00B92B83" w:rsidRDefault="005C5DE5" w:rsidP="005C5DE5">
            <w:pPr>
              <w:pStyle w:val="TableParagraph"/>
              <w:ind w:right="9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="00033E47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prova scritta </w:t>
            </w:r>
            <w:r w:rsidR="00080E6B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sarà data dai </w:t>
            </w:r>
            <w:r w:rsidR="00033E47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punteggi dati ai singoli quesiti</w:t>
            </w:r>
            <w:r w:rsidR="00BE2CAE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  <w:r w:rsidR="00033E47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FA65D9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lo studente </w:t>
            </w:r>
            <w:r w:rsidR="00BE2CAE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potrà migliorare il voto accedendo alla prova orale solo nel caso in cui abbia conseguito a</w:t>
            </w:r>
            <w:r w:rsidR="00DF664F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lmeno 18 allo scritto.</w:t>
            </w:r>
          </w:p>
          <w:p w14:paraId="405C9936" w14:textId="2DB487B5" w:rsidR="00033E47" w:rsidRPr="00B92B83" w:rsidRDefault="003C71CD" w:rsidP="003C71CD">
            <w:pPr>
              <w:pStyle w:val="TableParagraph"/>
              <w:ind w:right="9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La lode sarà attribuita agli studenti che dimostreranno elevato grado di approfondimento con autonomia</w:t>
            </w:r>
            <w:r w:rsidRPr="00B92B83">
              <w:rPr>
                <w:rFonts w:ascii="Arial" w:hAnsi="Arial" w:cs="Arial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di</w:t>
            </w:r>
            <w:r w:rsidRPr="00B92B83">
              <w:rPr>
                <w:rFonts w:ascii="Arial" w:hAnsi="Arial" w:cs="Arial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giudizio</w:t>
            </w:r>
            <w:r w:rsidRPr="00B92B83">
              <w:rPr>
                <w:rFonts w:ascii="Arial" w:hAnsi="Arial" w:cs="Arial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pacing w:val="-10"/>
                <w:sz w:val="22"/>
                <w:szCs w:val="22"/>
              </w:rPr>
              <w:t xml:space="preserve">e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adeguata</w:t>
            </w:r>
            <w:r w:rsidRPr="00B92B83">
              <w:rPr>
                <w:rFonts w:ascii="Arial" w:hAnsi="Arial" w:cs="Arial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capacità</w:t>
            </w:r>
            <w:r w:rsidRPr="00B92B83">
              <w:rPr>
                <w:rFonts w:ascii="Arial" w:hAnsi="Arial" w:cs="Arial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di</w:t>
            </w:r>
            <w:r w:rsidRPr="00B92B83">
              <w:rPr>
                <w:rFonts w:ascii="Arial" w:hAnsi="Arial" w:cs="Arial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esposizione</w:t>
            </w:r>
            <w:r w:rsidR="00BE2CAE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5A1D50B4" w14:textId="77777777" w:rsidR="00AA596B" w:rsidRDefault="00AA596B">
      <w:pPr>
        <w:spacing w:line="225" w:lineRule="exact"/>
        <w:jc w:val="both"/>
        <w:rPr>
          <w:sz w:val="20"/>
        </w:rPr>
        <w:sectPr w:rsidR="00AA596B">
          <w:headerReference w:type="default" r:id="rId7"/>
          <w:footerReference w:type="default" r:id="rId8"/>
          <w:pgSz w:w="11900" w:h="16850"/>
          <w:pgMar w:top="2000" w:right="1000" w:bottom="980" w:left="920" w:header="1447" w:footer="786" w:gutter="0"/>
          <w:cols w:space="720"/>
        </w:sectPr>
      </w:pP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2782"/>
        <w:gridCol w:w="3200"/>
        <w:gridCol w:w="1952"/>
      </w:tblGrid>
      <w:tr w:rsidR="009C3E5B" w:rsidRPr="00B25804" w14:paraId="5770B11B" w14:textId="77777777" w:rsidTr="009C3E5B">
        <w:trPr>
          <w:trHeight w:val="413"/>
          <w:jc w:val="center"/>
        </w:trPr>
        <w:tc>
          <w:tcPr>
            <w:tcW w:w="1247" w:type="dxa"/>
          </w:tcPr>
          <w:p w14:paraId="4E5A9842" w14:textId="77777777" w:rsidR="009C3E5B" w:rsidRPr="00B25804" w:rsidRDefault="009C3E5B" w:rsidP="004B1FE5">
            <w:pPr>
              <w:jc w:val="both"/>
              <w:rPr>
                <w:b/>
                <w:sz w:val="20"/>
                <w:szCs w:val="20"/>
              </w:rPr>
            </w:pPr>
            <w:r w:rsidRPr="00B25804">
              <w:rPr>
                <w:b/>
                <w:sz w:val="20"/>
                <w:szCs w:val="20"/>
              </w:rPr>
              <w:lastRenderedPageBreak/>
              <w:t>Risultati</w:t>
            </w:r>
          </w:p>
        </w:tc>
        <w:tc>
          <w:tcPr>
            <w:tcW w:w="2782" w:type="dxa"/>
          </w:tcPr>
          <w:p w14:paraId="048FFBE4" w14:textId="77777777" w:rsidR="009C3E5B" w:rsidRPr="00B25804" w:rsidRDefault="009C3E5B" w:rsidP="004B1FE5">
            <w:pPr>
              <w:rPr>
                <w:color w:val="000000"/>
                <w:sz w:val="20"/>
                <w:szCs w:val="20"/>
              </w:rPr>
            </w:pPr>
            <w:r w:rsidRPr="00B25804">
              <w:rPr>
                <w:b/>
                <w:bCs/>
                <w:color w:val="000000"/>
                <w:sz w:val="20"/>
                <w:szCs w:val="20"/>
              </w:rPr>
              <w:t>Conoscenza e comprensione argomento</w:t>
            </w:r>
          </w:p>
        </w:tc>
        <w:tc>
          <w:tcPr>
            <w:tcW w:w="3200" w:type="dxa"/>
          </w:tcPr>
          <w:p w14:paraId="22BEFA20" w14:textId="77777777" w:rsidR="009C3E5B" w:rsidRPr="00B25804" w:rsidRDefault="009C3E5B" w:rsidP="004B1FE5">
            <w:pPr>
              <w:rPr>
                <w:color w:val="000000"/>
                <w:sz w:val="20"/>
                <w:szCs w:val="20"/>
              </w:rPr>
            </w:pPr>
            <w:r w:rsidRPr="00B25804">
              <w:rPr>
                <w:b/>
                <w:bCs/>
                <w:color w:val="000000"/>
                <w:sz w:val="20"/>
                <w:szCs w:val="20"/>
              </w:rPr>
              <w:t>Capacità di analisi e sintesi</w:t>
            </w:r>
          </w:p>
        </w:tc>
        <w:tc>
          <w:tcPr>
            <w:tcW w:w="1952" w:type="dxa"/>
          </w:tcPr>
          <w:p w14:paraId="138E5C1E" w14:textId="77777777" w:rsidR="009C3E5B" w:rsidRPr="00B25804" w:rsidRDefault="009C3E5B" w:rsidP="004B1FE5">
            <w:pPr>
              <w:rPr>
                <w:color w:val="000000"/>
                <w:sz w:val="20"/>
                <w:szCs w:val="20"/>
              </w:rPr>
            </w:pPr>
            <w:r w:rsidRPr="00B25804">
              <w:rPr>
                <w:b/>
                <w:bCs/>
                <w:color w:val="000000"/>
                <w:sz w:val="20"/>
                <w:szCs w:val="20"/>
              </w:rPr>
              <w:t>Utilizzo di referenze</w:t>
            </w:r>
          </w:p>
        </w:tc>
      </w:tr>
      <w:tr w:rsidR="009C3E5B" w:rsidRPr="00B25804" w14:paraId="30A4263C" w14:textId="77777777" w:rsidTr="009C3E5B">
        <w:trPr>
          <w:trHeight w:val="481"/>
          <w:jc w:val="center"/>
        </w:trPr>
        <w:tc>
          <w:tcPr>
            <w:tcW w:w="1247" w:type="dxa"/>
          </w:tcPr>
          <w:p w14:paraId="19473A38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Non idoneo</w:t>
            </w:r>
          </w:p>
        </w:tc>
        <w:tc>
          <w:tcPr>
            <w:tcW w:w="2782" w:type="dxa"/>
          </w:tcPr>
          <w:p w14:paraId="5C912EEA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Importanti carenze.</w:t>
            </w:r>
          </w:p>
          <w:p w14:paraId="48C1A62B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Significative inaccuratezze</w:t>
            </w:r>
          </w:p>
        </w:tc>
        <w:tc>
          <w:tcPr>
            <w:tcW w:w="3200" w:type="dxa"/>
          </w:tcPr>
          <w:p w14:paraId="48108D52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Irrilevanti. Frequenti generalizzazioni. Incapacità di sintesi</w:t>
            </w:r>
          </w:p>
        </w:tc>
        <w:tc>
          <w:tcPr>
            <w:tcW w:w="1952" w:type="dxa"/>
          </w:tcPr>
          <w:p w14:paraId="3E0A6A7E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Completamente inappropriato</w:t>
            </w:r>
          </w:p>
        </w:tc>
      </w:tr>
      <w:tr w:rsidR="009C3E5B" w:rsidRPr="00B25804" w14:paraId="7B336C62" w14:textId="77777777" w:rsidTr="009C3E5B">
        <w:trPr>
          <w:trHeight w:val="298"/>
          <w:jc w:val="center"/>
        </w:trPr>
        <w:tc>
          <w:tcPr>
            <w:tcW w:w="1247" w:type="dxa"/>
          </w:tcPr>
          <w:p w14:paraId="245BAA0F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18-20</w:t>
            </w:r>
          </w:p>
        </w:tc>
        <w:tc>
          <w:tcPr>
            <w:tcW w:w="2782" w:type="dxa"/>
          </w:tcPr>
          <w:p w14:paraId="6B97C841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A livello soglia.</w:t>
            </w:r>
          </w:p>
          <w:p w14:paraId="38EA5867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Imperfezioni  evidenti</w:t>
            </w:r>
          </w:p>
        </w:tc>
        <w:tc>
          <w:tcPr>
            <w:tcW w:w="3200" w:type="dxa"/>
          </w:tcPr>
          <w:p w14:paraId="114E4BC0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Capacità appena sufficienti</w:t>
            </w:r>
          </w:p>
        </w:tc>
        <w:tc>
          <w:tcPr>
            <w:tcW w:w="1952" w:type="dxa"/>
          </w:tcPr>
          <w:p w14:paraId="03BCC08C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Appena appropriato</w:t>
            </w:r>
          </w:p>
        </w:tc>
      </w:tr>
      <w:tr w:rsidR="009C3E5B" w:rsidRPr="00B25804" w14:paraId="1957E0F3" w14:textId="77777777" w:rsidTr="009C3E5B">
        <w:trPr>
          <w:trHeight w:val="535"/>
          <w:jc w:val="center"/>
        </w:trPr>
        <w:tc>
          <w:tcPr>
            <w:tcW w:w="1247" w:type="dxa"/>
          </w:tcPr>
          <w:p w14:paraId="7ED1EE46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21-23</w:t>
            </w:r>
          </w:p>
        </w:tc>
        <w:tc>
          <w:tcPr>
            <w:tcW w:w="2782" w:type="dxa"/>
          </w:tcPr>
          <w:p w14:paraId="56AEEB3D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Conoscenza routinaria</w:t>
            </w:r>
          </w:p>
        </w:tc>
        <w:tc>
          <w:tcPr>
            <w:tcW w:w="3200" w:type="dxa"/>
          </w:tcPr>
          <w:p w14:paraId="0F836E16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È in grado di analisi e sintesi corrette. Argomenta in modo logico e coerente.</w:t>
            </w:r>
          </w:p>
        </w:tc>
        <w:tc>
          <w:tcPr>
            <w:tcW w:w="1952" w:type="dxa"/>
          </w:tcPr>
          <w:p w14:paraId="4022FD30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Utilizza le referenze standard</w:t>
            </w:r>
          </w:p>
        </w:tc>
      </w:tr>
      <w:tr w:rsidR="009C3E5B" w:rsidRPr="00B25804" w14:paraId="035FD0E1" w14:textId="77777777" w:rsidTr="009C3E5B">
        <w:trPr>
          <w:trHeight w:val="884"/>
          <w:jc w:val="center"/>
        </w:trPr>
        <w:tc>
          <w:tcPr>
            <w:tcW w:w="1247" w:type="dxa"/>
          </w:tcPr>
          <w:p w14:paraId="5B5D7AD4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24-26</w:t>
            </w:r>
          </w:p>
        </w:tc>
        <w:tc>
          <w:tcPr>
            <w:tcW w:w="2782" w:type="dxa"/>
          </w:tcPr>
          <w:p w14:paraId="2C3E0BD5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Conoscenza buona</w:t>
            </w:r>
          </w:p>
        </w:tc>
        <w:tc>
          <w:tcPr>
            <w:tcW w:w="3200" w:type="dxa"/>
          </w:tcPr>
          <w:p w14:paraId="6358A4AC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Ha capacità di a. e s. buone gli argomenti sono espressi coerentemente, ha capacità minime di utilizzo delle nozioni apprese.</w:t>
            </w:r>
          </w:p>
        </w:tc>
        <w:tc>
          <w:tcPr>
            <w:tcW w:w="1952" w:type="dxa"/>
          </w:tcPr>
          <w:p w14:paraId="5AB24076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Utilizza le referenze standard</w:t>
            </w:r>
          </w:p>
        </w:tc>
      </w:tr>
      <w:tr w:rsidR="009C3E5B" w:rsidRPr="00B25804" w14:paraId="08010D3F" w14:textId="77777777" w:rsidTr="009C3E5B">
        <w:trPr>
          <w:trHeight w:val="535"/>
          <w:jc w:val="center"/>
        </w:trPr>
        <w:tc>
          <w:tcPr>
            <w:tcW w:w="1247" w:type="dxa"/>
          </w:tcPr>
          <w:p w14:paraId="0DDCEB55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27-29</w:t>
            </w:r>
          </w:p>
        </w:tc>
        <w:tc>
          <w:tcPr>
            <w:tcW w:w="2782" w:type="dxa"/>
          </w:tcPr>
          <w:p w14:paraId="6F3CDA11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Conoscenza più che buona</w:t>
            </w:r>
          </w:p>
        </w:tc>
        <w:tc>
          <w:tcPr>
            <w:tcW w:w="3200" w:type="dxa"/>
          </w:tcPr>
          <w:p w14:paraId="0C86B53E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Ha notevoli capacità di a. e s., ha capacità medie di utilizzo delle nozioni apprese.</w:t>
            </w:r>
          </w:p>
        </w:tc>
        <w:tc>
          <w:tcPr>
            <w:tcW w:w="1952" w:type="dxa"/>
          </w:tcPr>
          <w:p w14:paraId="26E3B0C4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Ha approfondito gli argomenti</w:t>
            </w:r>
          </w:p>
        </w:tc>
      </w:tr>
      <w:tr w:rsidR="009C3E5B" w:rsidRPr="00B25804" w14:paraId="64DA2048" w14:textId="77777777" w:rsidTr="009C3E5B">
        <w:trPr>
          <w:trHeight w:val="651"/>
          <w:jc w:val="center"/>
        </w:trPr>
        <w:tc>
          <w:tcPr>
            <w:tcW w:w="1247" w:type="dxa"/>
          </w:tcPr>
          <w:p w14:paraId="2B65ECA6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30 - 30L</w:t>
            </w:r>
          </w:p>
        </w:tc>
        <w:tc>
          <w:tcPr>
            <w:tcW w:w="2782" w:type="dxa"/>
          </w:tcPr>
          <w:p w14:paraId="00347014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Conoscenza ottima</w:t>
            </w:r>
          </w:p>
        </w:tc>
        <w:tc>
          <w:tcPr>
            <w:tcW w:w="3200" w:type="dxa"/>
          </w:tcPr>
          <w:p w14:paraId="76BC6596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Ha notevoli capacità di a. e s., ha capacità buone/ottime di utilizzo delle nozioni apprese.</w:t>
            </w:r>
          </w:p>
        </w:tc>
        <w:tc>
          <w:tcPr>
            <w:tcW w:w="1952" w:type="dxa"/>
          </w:tcPr>
          <w:p w14:paraId="34921FC9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Importanti approfondimenti</w:t>
            </w:r>
          </w:p>
        </w:tc>
      </w:tr>
    </w:tbl>
    <w:p w14:paraId="5A1D50DF" w14:textId="77777777" w:rsidR="00AA596B" w:rsidRDefault="00AA596B" w:rsidP="00BE2CAE">
      <w:pPr>
        <w:pStyle w:val="Corpotesto"/>
        <w:spacing w:before="4"/>
        <w:rPr>
          <w:sz w:val="16"/>
        </w:rPr>
      </w:pPr>
    </w:p>
    <w:sectPr w:rsidR="00AA596B">
      <w:pgSz w:w="11900" w:h="16850"/>
      <w:pgMar w:top="2000" w:right="1000" w:bottom="980" w:left="920" w:header="1447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03077" w14:textId="77777777" w:rsidR="00836D34" w:rsidRDefault="00836D34">
      <w:r>
        <w:separator/>
      </w:r>
    </w:p>
  </w:endnote>
  <w:endnote w:type="continuationSeparator" w:id="0">
    <w:p w14:paraId="3DCB393F" w14:textId="77777777" w:rsidR="00836D34" w:rsidRDefault="0083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50E3" w14:textId="77777777" w:rsidR="00AA596B" w:rsidRDefault="000B5BBC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9760" behindDoc="1" locked="0" layoutInCell="1" allowOverlap="1" wp14:anchorId="5A1D50E6" wp14:editId="5A1D50E7">
              <wp:simplePos x="0" y="0"/>
              <wp:positionH relativeFrom="page">
                <wp:posOffset>6714743</wp:posOffset>
              </wp:positionH>
              <wp:positionV relativeFrom="page">
                <wp:posOffset>10054814</wp:posOffset>
              </wp:positionV>
              <wp:extent cx="173355" cy="2044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D50E8" w14:textId="77777777" w:rsidR="00AA596B" w:rsidRDefault="000B5BBC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D50E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28.7pt;margin-top:791.7pt;width:13.65pt;height:16.1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" filled="f" stroked="f">
              <v:textbox inset="0,0,0,0">
                <w:txbxContent>
                  <w:p w14:paraId="5A1D50E8" w14:textId="77777777" w:rsidR="00AA596B" w:rsidRDefault="000B5BBC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5A07B" w14:textId="77777777" w:rsidR="00836D34" w:rsidRDefault="00836D34">
      <w:r>
        <w:separator/>
      </w:r>
    </w:p>
  </w:footnote>
  <w:footnote w:type="continuationSeparator" w:id="0">
    <w:p w14:paraId="62DBDAD6" w14:textId="77777777" w:rsidR="00836D34" w:rsidRDefault="0083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50E2" w14:textId="77777777" w:rsidR="00AA596B" w:rsidRDefault="000B5BBC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349248" behindDoc="1" locked="0" layoutInCell="1" allowOverlap="1" wp14:anchorId="5A1D50E4" wp14:editId="5A1D50E5">
              <wp:simplePos x="0" y="0"/>
              <wp:positionH relativeFrom="page">
                <wp:posOffset>264159</wp:posOffset>
              </wp:positionH>
              <wp:positionV relativeFrom="page">
                <wp:posOffset>1016317</wp:posOffset>
              </wp:positionV>
              <wp:extent cx="6743700" cy="298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43700" cy="29845"/>
                        <a:chOff x="0" y="0"/>
                        <a:chExt cx="6743700" cy="2984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24701"/>
                          <a:ext cx="674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>
                              <a:moveTo>
                                <a:pt x="0" y="0"/>
                              </a:moveTo>
                              <a:lnTo>
                                <a:pt x="6743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4762"/>
                          <a:ext cx="674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>
                              <a:moveTo>
                                <a:pt x="0" y="0"/>
                              </a:moveTo>
                              <a:lnTo>
                                <a:pt x="6743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867EA7" id="Group 1" o:spid="_x0000_s1026" style="position:absolute;margin-left:20.8pt;margin-top:80pt;width:531pt;height:2.35pt;z-index:-15967232;mso-wrap-distance-left:0;mso-wrap-distance-right:0;mso-position-horizontal-relative:page;mso-position-vertical-relative:page" coordsize="67437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">
              <v:shape id="Graphic 2" o:spid="_x0000_s1027" style="position:absolute;top:247;width:67437;height:12;visibility:visible;mso-wrap-style:square;v-text-anchor:top" coordsize="674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" path="m,l6743700,e" filled="f" strokecolor="gray">
                <v:path arrowok="t"/>
              </v:shape>
              <v:shape id="Graphic 3" o:spid="_x0000_s1028" style="position:absolute;top:47;width:67437;height:13;visibility:visible;mso-wrap-style:square;v-text-anchor:top" coordsize="674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" path="m,l6743700,e" filled="f" strokecolor="#4f81bc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12F"/>
    <w:multiLevelType w:val="hybridMultilevel"/>
    <w:tmpl w:val="E3A48C6C"/>
    <w:lvl w:ilvl="0" w:tplc="8A02DAD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37C6958"/>
    <w:multiLevelType w:val="multilevel"/>
    <w:tmpl w:val="3D6C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93534"/>
    <w:multiLevelType w:val="hybridMultilevel"/>
    <w:tmpl w:val="8EACE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830"/>
    <w:multiLevelType w:val="multilevel"/>
    <w:tmpl w:val="C592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20411"/>
    <w:multiLevelType w:val="hybridMultilevel"/>
    <w:tmpl w:val="740A278C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1BB40451"/>
    <w:multiLevelType w:val="multilevel"/>
    <w:tmpl w:val="9E76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76DCC"/>
    <w:multiLevelType w:val="hybridMultilevel"/>
    <w:tmpl w:val="192CEC54"/>
    <w:lvl w:ilvl="0" w:tplc="ED22DA7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63565E72">
      <w:numFmt w:val="bullet"/>
      <w:lvlText w:val="•"/>
      <w:lvlJc w:val="left"/>
      <w:pPr>
        <w:ind w:left="1098" w:hanging="360"/>
      </w:pPr>
      <w:rPr>
        <w:rFonts w:hint="default"/>
        <w:lang w:val="it-IT" w:eastAsia="en-US" w:bidi="ar-SA"/>
      </w:rPr>
    </w:lvl>
    <w:lvl w:ilvl="2" w:tplc="D18EC4FE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3" w:tplc="CA9C5AD0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4" w:tplc="78328C68">
      <w:numFmt w:val="bullet"/>
      <w:lvlText w:val="•"/>
      <w:lvlJc w:val="left"/>
      <w:pPr>
        <w:ind w:left="3012" w:hanging="360"/>
      </w:pPr>
      <w:rPr>
        <w:rFonts w:hint="default"/>
        <w:lang w:val="it-IT" w:eastAsia="en-US" w:bidi="ar-SA"/>
      </w:rPr>
    </w:lvl>
    <w:lvl w:ilvl="5" w:tplc="DC986FFE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6" w:tplc="CC9C12EC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7" w:tplc="3A6CB26E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8" w:tplc="D812E864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5C94B1B"/>
    <w:multiLevelType w:val="multilevel"/>
    <w:tmpl w:val="2DB8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C3FC0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C78EB"/>
    <w:multiLevelType w:val="hybridMultilevel"/>
    <w:tmpl w:val="2B26B03C"/>
    <w:lvl w:ilvl="0" w:tplc="661CDE7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AEE7FF8">
      <w:numFmt w:val="bullet"/>
      <w:lvlText w:val="•"/>
      <w:lvlJc w:val="left"/>
      <w:pPr>
        <w:ind w:left="1098" w:hanging="360"/>
      </w:pPr>
      <w:rPr>
        <w:rFonts w:hint="default"/>
        <w:lang w:val="it-IT" w:eastAsia="en-US" w:bidi="ar-SA"/>
      </w:rPr>
    </w:lvl>
    <w:lvl w:ilvl="2" w:tplc="B3C8918E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3" w:tplc="875AFDB8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4" w:tplc="26829DC8">
      <w:numFmt w:val="bullet"/>
      <w:lvlText w:val="•"/>
      <w:lvlJc w:val="left"/>
      <w:pPr>
        <w:ind w:left="3012" w:hanging="360"/>
      </w:pPr>
      <w:rPr>
        <w:rFonts w:hint="default"/>
        <w:lang w:val="it-IT" w:eastAsia="en-US" w:bidi="ar-SA"/>
      </w:rPr>
    </w:lvl>
    <w:lvl w:ilvl="5" w:tplc="94108E72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6" w:tplc="58EA70E2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7" w:tplc="E92823B0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8" w:tplc="A2809D08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8B712E4"/>
    <w:multiLevelType w:val="hybridMultilevel"/>
    <w:tmpl w:val="DF2661D8"/>
    <w:lvl w:ilvl="0" w:tplc="FE8AA10C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b w:val="0"/>
        <w:bCs w:val="0"/>
        <w:i/>
        <w:iCs/>
        <w:color w:val="FF0000"/>
        <w:spacing w:val="0"/>
        <w:w w:val="99"/>
        <w:sz w:val="20"/>
        <w:szCs w:val="20"/>
        <w:lang w:val="it-IT" w:eastAsia="en-US" w:bidi="ar-SA"/>
      </w:rPr>
    </w:lvl>
    <w:lvl w:ilvl="1" w:tplc="D4B0043E">
      <w:numFmt w:val="bullet"/>
      <w:lvlText w:val="•"/>
      <w:lvlJc w:val="left"/>
      <w:pPr>
        <w:ind w:left="774" w:hanging="106"/>
      </w:pPr>
      <w:rPr>
        <w:rFonts w:hint="default"/>
        <w:lang w:val="it-IT" w:eastAsia="en-US" w:bidi="ar-SA"/>
      </w:rPr>
    </w:lvl>
    <w:lvl w:ilvl="2" w:tplc="3520979C">
      <w:numFmt w:val="bullet"/>
      <w:lvlText w:val="•"/>
      <w:lvlJc w:val="left"/>
      <w:pPr>
        <w:ind w:left="1448" w:hanging="106"/>
      </w:pPr>
      <w:rPr>
        <w:rFonts w:hint="default"/>
        <w:lang w:val="it-IT" w:eastAsia="en-US" w:bidi="ar-SA"/>
      </w:rPr>
    </w:lvl>
    <w:lvl w:ilvl="3" w:tplc="C8EA6FDC">
      <w:numFmt w:val="bullet"/>
      <w:lvlText w:val="•"/>
      <w:lvlJc w:val="left"/>
      <w:pPr>
        <w:ind w:left="2122" w:hanging="106"/>
      </w:pPr>
      <w:rPr>
        <w:rFonts w:hint="default"/>
        <w:lang w:val="it-IT" w:eastAsia="en-US" w:bidi="ar-SA"/>
      </w:rPr>
    </w:lvl>
    <w:lvl w:ilvl="4" w:tplc="AE44E516">
      <w:numFmt w:val="bullet"/>
      <w:lvlText w:val="•"/>
      <w:lvlJc w:val="left"/>
      <w:pPr>
        <w:ind w:left="2796" w:hanging="106"/>
      </w:pPr>
      <w:rPr>
        <w:rFonts w:hint="default"/>
        <w:lang w:val="it-IT" w:eastAsia="en-US" w:bidi="ar-SA"/>
      </w:rPr>
    </w:lvl>
    <w:lvl w:ilvl="5" w:tplc="093EDA0A">
      <w:numFmt w:val="bullet"/>
      <w:lvlText w:val="•"/>
      <w:lvlJc w:val="left"/>
      <w:pPr>
        <w:ind w:left="3470" w:hanging="106"/>
      </w:pPr>
      <w:rPr>
        <w:rFonts w:hint="default"/>
        <w:lang w:val="it-IT" w:eastAsia="en-US" w:bidi="ar-SA"/>
      </w:rPr>
    </w:lvl>
    <w:lvl w:ilvl="6" w:tplc="6C5C69D4">
      <w:numFmt w:val="bullet"/>
      <w:lvlText w:val="•"/>
      <w:lvlJc w:val="left"/>
      <w:pPr>
        <w:ind w:left="4144" w:hanging="106"/>
      </w:pPr>
      <w:rPr>
        <w:rFonts w:hint="default"/>
        <w:lang w:val="it-IT" w:eastAsia="en-US" w:bidi="ar-SA"/>
      </w:rPr>
    </w:lvl>
    <w:lvl w:ilvl="7" w:tplc="55D67032">
      <w:numFmt w:val="bullet"/>
      <w:lvlText w:val="•"/>
      <w:lvlJc w:val="left"/>
      <w:pPr>
        <w:ind w:left="4818" w:hanging="106"/>
      </w:pPr>
      <w:rPr>
        <w:rFonts w:hint="default"/>
        <w:lang w:val="it-IT" w:eastAsia="en-US" w:bidi="ar-SA"/>
      </w:rPr>
    </w:lvl>
    <w:lvl w:ilvl="8" w:tplc="BF78F81C">
      <w:numFmt w:val="bullet"/>
      <w:lvlText w:val="•"/>
      <w:lvlJc w:val="left"/>
      <w:pPr>
        <w:ind w:left="5492" w:hanging="106"/>
      </w:pPr>
      <w:rPr>
        <w:rFonts w:hint="default"/>
        <w:lang w:val="it-IT" w:eastAsia="en-US" w:bidi="ar-SA"/>
      </w:rPr>
    </w:lvl>
  </w:abstractNum>
  <w:abstractNum w:abstractNumId="11" w15:restartNumberingAfterBreak="0">
    <w:nsid w:val="3DB91390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E33D5E"/>
    <w:multiLevelType w:val="multilevel"/>
    <w:tmpl w:val="F394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1337F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AF4BD4"/>
    <w:multiLevelType w:val="hybridMultilevel"/>
    <w:tmpl w:val="703AC660"/>
    <w:lvl w:ilvl="0" w:tplc="C7B86F70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B9D83446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spacing w:val="0"/>
        <w:w w:val="99"/>
        <w:lang w:val="it-IT" w:eastAsia="en-US" w:bidi="ar-SA"/>
      </w:rPr>
    </w:lvl>
    <w:lvl w:ilvl="2" w:tplc="C22C9588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063CA104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7DB280CA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51BC2CCA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9FA86270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E0C46188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279E40CE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15" w15:restartNumberingAfterBreak="0">
    <w:nsid w:val="4E653CEA"/>
    <w:multiLevelType w:val="hybridMultilevel"/>
    <w:tmpl w:val="4448E294"/>
    <w:lvl w:ilvl="0" w:tplc="EB0CC97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F98C80E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D22EEFE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3CC6E776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5CFC8442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61381446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10A4CF42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94B2FD22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8B86F74C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16" w15:restartNumberingAfterBreak="0">
    <w:nsid w:val="5B9A59A2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3D03E3"/>
    <w:multiLevelType w:val="hybridMultilevel"/>
    <w:tmpl w:val="1EE0E60C"/>
    <w:lvl w:ilvl="0" w:tplc="088084A2">
      <w:numFmt w:val="bullet"/>
      <w:lvlText w:val="-"/>
      <w:lvlJc w:val="left"/>
      <w:pPr>
        <w:ind w:left="108" w:hanging="135"/>
      </w:pPr>
      <w:rPr>
        <w:rFonts w:ascii="Calibri" w:eastAsia="Calibri" w:hAnsi="Calibri" w:cs="Calibri" w:hint="default"/>
        <w:b w:val="0"/>
        <w:bCs w:val="0"/>
        <w:i/>
        <w:iCs/>
        <w:color w:val="000000" w:themeColor="text1"/>
        <w:spacing w:val="0"/>
        <w:w w:val="99"/>
        <w:sz w:val="20"/>
        <w:szCs w:val="20"/>
        <w:lang w:val="it-IT" w:eastAsia="en-US" w:bidi="ar-SA"/>
      </w:rPr>
    </w:lvl>
    <w:lvl w:ilvl="1" w:tplc="F1D29C7A">
      <w:numFmt w:val="bullet"/>
      <w:lvlText w:val="•"/>
      <w:lvlJc w:val="left"/>
      <w:pPr>
        <w:ind w:left="774" w:hanging="135"/>
      </w:pPr>
      <w:rPr>
        <w:rFonts w:hint="default"/>
        <w:lang w:val="it-IT" w:eastAsia="en-US" w:bidi="ar-SA"/>
      </w:rPr>
    </w:lvl>
    <w:lvl w:ilvl="2" w:tplc="729E9412">
      <w:numFmt w:val="bullet"/>
      <w:lvlText w:val="•"/>
      <w:lvlJc w:val="left"/>
      <w:pPr>
        <w:ind w:left="1448" w:hanging="135"/>
      </w:pPr>
      <w:rPr>
        <w:rFonts w:hint="default"/>
        <w:lang w:val="it-IT" w:eastAsia="en-US" w:bidi="ar-SA"/>
      </w:rPr>
    </w:lvl>
    <w:lvl w:ilvl="3" w:tplc="013A6456">
      <w:numFmt w:val="bullet"/>
      <w:lvlText w:val="•"/>
      <w:lvlJc w:val="left"/>
      <w:pPr>
        <w:ind w:left="2122" w:hanging="135"/>
      </w:pPr>
      <w:rPr>
        <w:rFonts w:hint="default"/>
        <w:lang w:val="it-IT" w:eastAsia="en-US" w:bidi="ar-SA"/>
      </w:rPr>
    </w:lvl>
    <w:lvl w:ilvl="4" w:tplc="D026B888">
      <w:numFmt w:val="bullet"/>
      <w:lvlText w:val="•"/>
      <w:lvlJc w:val="left"/>
      <w:pPr>
        <w:ind w:left="2796" w:hanging="135"/>
      </w:pPr>
      <w:rPr>
        <w:rFonts w:hint="default"/>
        <w:lang w:val="it-IT" w:eastAsia="en-US" w:bidi="ar-SA"/>
      </w:rPr>
    </w:lvl>
    <w:lvl w:ilvl="5" w:tplc="BF62879C">
      <w:numFmt w:val="bullet"/>
      <w:lvlText w:val="•"/>
      <w:lvlJc w:val="left"/>
      <w:pPr>
        <w:ind w:left="3470" w:hanging="135"/>
      </w:pPr>
      <w:rPr>
        <w:rFonts w:hint="default"/>
        <w:lang w:val="it-IT" w:eastAsia="en-US" w:bidi="ar-SA"/>
      </w:rPr>
    </w:lvl>
    <w:lvl w:ilvl="6" w:tplc="14960CD2">
      <w:numFmt w:val="bullet"/>
      <w:lvlText w:val="•"/>
      <w:lvlJc w:val="left"/>
      <w:pPr>
        <w:ind w:left="4144" w:hanging="135"/>
      </w:pPr>
      <w:rPr>
        <w:rFonts w:hint="default"/>
        <w:lang w:val="it-IT" w:eastAsia="en-US" w:bidi="ar-SA"/>
      </w:rPr>
    </w:lvl>
    <w:lvl w:ilvl="7" w:tplc="2E1E7E00">
      <w:numFmt w:val="bullet"/>
      <w:lvlText w:val="•"/>
      <w:lvlJc w:val="left"/>
      <w:pPr>
        <w:ind w:left="4818" w:hanging="135"/>
      </w:pPr>
      <w:rPr>
        <w:rFonts w:hint="default"/>
        <w:lang w:val="it-IT" w:eastAsia="en-US" w:bidi="ar-SA"/>
      </w:rPr>
    </w:lvl>
    <w:lvl w:ilvl="8" w:tplc="28E40E1C">
      <w:numFmt w:val="bullet"/>
      <w:lvlText w:val="•"/>
      <w:lvlJc w:val="left"/>
      <w:pPr>
        <w:ind w:left="5492" w:hanging="135"/>
      </w:pPr>
      <w:rPr>
        <w:rFonts w:hint="default"/>
        <w:lang w:val="it-IT" w:eastAsia="en-US" w:bidi="ar-SA"/>
      </w:rPr>
    </w:lvl>
  </w:abstractNum>
  <w:abstractNum w:abstractNumId="18" w15:restartNumberingAfterBreak="0">
    <w:nsid w:val="607704A1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FD0E03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075F09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F46929"/>
    <w:multiLevelType w:val="hybridMultilevel"/>
    <w:tmpl w:val="2B0CC8F2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 w15:restartNumberingAfterBreak="0">
    <w:nsid w:val="69541BFC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533069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CE7EEE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5C4097"/>
    <w:multiLevelType w:val="hybridMultilevel"/>
    <w:tmpl w:val="2F042B0E"/>
    <w:lvl w:ilvl="0" w:tplc="1C24EB0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B1C0F3A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1B0BD58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5A668F44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BF5EFB14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DE90C510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699602C8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10665DAA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DF5C79B6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26" w15:restartNumberingAfterBreak="0">
    <w:nsid w:val="6EC1231F"/>
    <w:multiLevelType w:val="multilevel"/>
    <w:tmpl w:val="0914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662012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139940">
    <w:abstractNumId w:val="9"/>
  </w:num>
  <w:num w:numId="2" w16cid:durableId="1573468385">
    <w:abstractNumId w:val="17"/>
  </w:num>
  <w:num w:numId="3" w16cid:durableId="1978878764">
    <w:abstractNumId w:val="10"/>
  </w:num>
  <w:num w:numId="4" w16cid:durableId="189532994">
    <w:abstractNumId w:val="6"/>
  </w:num>
  <w:num w:numId="5" w16cid:durableId="1144590773">
    <w:abstractNumId w:val="25"/>
  </w:num>
  <w:num w:numId="6" w16cid:durableId="511409357">
    <w:abstractNumId w:val="15"/>
  </w:num>
  <w:num w:numId="7" w16cid:durableId="1563131790">
    <w:abstractNumId w:val="14"/>
  </w:num>
  <w:num w:numId="8" w16cid:durableId="2108116633">
    <w:abstractNumId w:val="0"/>
  </w:num>
  <w:num w:numId="9" w16cid:durableId="1804998179">
    <w:abstractNumId w:val="21"/>
  </w:num>
  <w:num w:numId="10" w16cid:durableId="1587229519">
    <w:abstractNumId w:val="4"/>
  </w:num>
  <w:num w:numId="11" w16cid:durableId="1004669042">
    <w:abstractNumId w:val="12"/>
  </w:num>
  <w:num w:numId="12" w16cid:durableId="1387802326">
    <w:abstractNumId w:val="7"/>
  </w:num>
  <w:num w:numId="13" w16cid:durableId="699819417">
    <w:abstractNumId w:val="1"/>
  </w:num>
  <w:num w:numId="14" w16cid:durableId="30956777">
    <w:abstractNumId w:val="26"/>
  </w:num>
  <w:num w:numId="15" w16cid:durableId="97724024">
    <w:abstractNumId w:val="8"/>
  </w:num>
  <w:num w:numId="16" w16cid:durableId="54395958">
    <w:abstractNumId w:val="5"/>
  </w:num>
  <w:num w:numId="17" w16cid:durableId="4017605">
    <w:abstractNumId w:val="3"/>
  </w:num>
  <w:num w:numId="18" w16cid:durableId="926428511">
    <w:abstractNumId w:val="18"/>
  </w:num>
  <w:num w:numId="19" w16cid:durableId="993754336">
    <w:abstractNumId w:val="19"/>
  </w:num>
  <w:num w:numId="20" w16cid:durableId="277179974">
    <w:abstractNumId w:val="27"/>
  </w:num>
  <w:num w:numId="21" w16cid:durableId="1601138867">
    <w:abstractNumId w:val="13"/>
  </w:num>
  <w:num w:numId="22" w16cid:durableId="964237993">
    <w:abstractNumId w:val="20"/>
  </w:num>
  <w:num w:numId="23" w16cid:durableId="2037922271">
    <w:abstractNumId w:val="23"/>
  </w:num>
  <w:num w:numId="24" w16cid:durableId="1775974671">
    <w:abstractNumId w:val="16"/>
  </w:num>
  <w:num w:numId="25" w16cid:durableId="958686383">
    <w:abstractNumId w:val="11"/>
  </w:num>
  <w:num w:numId="26" w16cid:durableId="1153180419">
    <w:abstractNumId w:val="22"/>
  </w:num>
  <w:num w:numId="27" w16cid:durableId="836385615">
    <w:abstractNumId w:val="24"/>
  </w:num>
  <w:num w:numId="28" w16cid:durableId="7871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6B"/>
    <w:rsid w:val="0001365C"/>
    <w:rsid w:val="00021A4F"/>
    <w:rsid w:val="00033E47"/>
    <w:rsid w:val="00036052"/>
    <w:rsid w:val="00053424"/>
    <w:rsid w:val="00053DF7"/>
    <w:rsid w:val="00054CA2"/>
    <w:rsid w:val="00062606"/>
    <w:rsid w:val="00080E6B"/>
    <w:rsid w:val="000B5BBC"/>
    <w:rsid w:val="000C0079"/>
    <w:rsid w:val="000F63A5"/>
    <w:rsid w:val="00106E65"/>
    <w:rsid w:val="00113DD7"/>
    <w:rsid w:val="00122A73"/>
    <w:rsid w:val="00132774"/>
    <w:rsid w:val="0015347E"/>
    <w:rsid w:val="0016200A"/>
    <w:rsid w:val="0019294D"/>
    <w:rsid w:val="001D1668"/>
    <w:rsid w:val="001D255B"/>
    <w:rsid w:val="002051CD"/>
    <w:rsid w:val="00223E1F"/>
    <w:rsid w:val="0023767E"/>
    <w:rsid w:val="00252784"/>
    <w:rsid w:val="00272299"/>
    <w:rsid w:val="00294218"/>
    <w:rsid w:val="002B75F6"/>
    <w:rsid w:val="002E4914"/>
    <w:rsid w:val="002F325A"/>
    <w:rsid w:val="003030A2"/>
    <w:rsid w:val="00312179"/>
    <w:rsid w:val="00320FA7"/>
    <w:rsid w:val="00321E59"/>
    <w:rsid w:val="003406FE"/>
    <w:rsid w:val="0034484E"/>
    <w:rsid w:val="003540B4"/>
    <w:rsid w:val="00382D0B"/>
    <w:rsid w:val="003952D1"/>
    <w:rsid w:val="003C71CD"/>
    <w:rsid w:val="003D2446"/>
    <w:rsid w:val="003D48ED"/>
    <w:rsid w:val="003E7A5A"/>
    <w:rsid w:val="003F5B5B"/>
    <w:rsid w:val="00406103"/>
    <w:rsid w:val="00440A4C"/>
    <w:rsid w:val="00490780"/>
    <w:rsid w:val="004B474A"/>
    <w:rsid w:val="004B6118"/>
    <w:rsid w:val="004C4666"/>
    <w:rsid w:val="005060B5"/>
    <w:rsid w:val="00512BB9"/>
    <w:rsid w:val="00514FBA"/>
    <w:rsid w:val="00521B11"/>
    <w:rsid w:val="00586BF2"/>
    <w:rsid w:val="00587EA0"/>
    <w:rsid w:val="005C5DE5"/>
    <w:rsid w:val="005D059C"/>
    <w:rsid w:val="005D4322"/>
    <w:rsid w:val="005D73DD"/>
    <w:rsid w:val="005E3DA4"/>
    <w:rsid w:val="005E73F4"/>
    <w:rsid w:val="00603DB1"/>
    <w:rsid w:val="00615023"/>
    <w:rsid w:val="00643995"/>
    <w:rsid w:val="006619EB"/>
    <w:rsid w:val="006625CE"/>
    <w:rsid w:val="00666B16"/>
    <w:rsid w:val="0069075D"/>
    <w:rsid w:val="006B456A"/>
    <w:rsid w:val="006B6C89"/>
    <w:rsid w:val="006C1E37"/>
    <w:rsid w:val="006F56D4"/>
    <w:rsid w:val="00706CDA"/>
    <w:rsid w:val="00743A50"/>
    <w:rsid w:val="007460A9"/>
    <w:rsid w:val="007A0E13"/>
    <w:rsid w:val="007B5CA0"/>
    <w:rsid w:val="007D2590"/>
    <w:rsid w:val="007E7F77"/>
    <w:rsid w:val="007F4C36"/>
    <w:rsid w:val="0080543F"/>
    <w:rsid w:val="00836D34"/>
    <w:rsid w:val="00876DE2"/>
    <w:rsid w:val="00897BB8"/>
    <w:rsid w:val="008A31F1"/>
    <w:rsid w:val="008B006A"/>
    <w:rsid w:val="008C62FB"/>
    <w:rsid w:val="008D448A"/>
    <w:rsid w:val="008D7C4E"/>
    <w:rsid w:val="008E0ADD"/>
    <w:rsid w:val="008F316D"/>
    <w:rsid w:val="009162B4"/>
    <w:rsid w:val="00924E23"/>
    <w:rsid w:val="00950C65"/>
    <w:rsid w:val="00980228"/>
    <w:rsid w:val="00997B52"/>
    <w:rsid w:val="009C3E5B"/>
    <w:rsid w:val="00A01DAC"/>
    <w:rsid w:val="00A270C1"/>
    <w:rsid w:val="00A2795E"/>
    <w:rsid w:val="00A3688D"/>
    <w:rsid w:val="00A51113"/>
    <w:rsid w:val="00A513EE"/>
    <w:rsid w:val="00A60FF3"/>
    <w:rsid w:val="00A67AE7"/>
    <w:rsid w:val="00AA596B"/>
    <w:rsid w:val="00AC4F34"/>
    <w:rsid w:val="00AD6101"/>
    <w:rsid w:val="00AE36D9"/>
    <w:rsid w:val="00AE7FF3"/>
    <w:rsid w:val="00AF059D"/>
    <w:rsid w:val="00B123A8"/>
    <w:rsid w:val="00B255A5"/>
    <w:rsid w:val="00B25804"/>
    <w:rsid w:val="00B367EC"/>
    <w:rsid w:val="00B70EFD"/>
    <w:rsid w:val="00B92B83"/>
    <w:rsid w:val="00BA1611"/>
    <w:rsid w:val="00BB65CF"/>
    <w:rsid w:val="00BB6F4F"/>
    <w:rsid w:val="00BD6827"/>
    <w:rsid w:val="00BE199A"/>
    <w:rsid w:val="00BE2CAE"/>
    <w:rsid w:val="00BF6B7C"/>
    <w:rsid w:val="00C4081B"/>
    <w:rsid w:val="00C51144"/>
    <w:rsid w:val="00C75726"/>
    <w:rsid w:val="00C802C7"/>
    <w:rsid w:val="00C93585"/>
    <w:rsid w:val="00CF1B98"/>
    <w:rsid w:val="00D06A95"/>
    <w:rsid w:val="00D355DD"/>
    <w:rsid w:val="00D4196C"/>
    <w:rsid w:val="00D429BB"/>
    <w:rsid w:val="00D63BE7"/>
    <w:rsid w:val="00D84747"/>
    <w:rsid w:val="00D97CC0"/>
    <w:rsid w:val="00DD18EF"/>
    <w:rsid w:val="00DF664F"/>
    <w:rsid w:val="00E310E3"/>
    <w:rsid w:val="00EA0921"/>
    <w:rsid w:val="00EA7C57"/>
    <w:rsid w:val="00EB2511"/>
    <w:rsid w:val="00EB5FD0"/>
    <w:rsid w:val="00EC1A8C"/>
    <w:rsid w:val="00ED7661"/>
    <w:rsid w:val="00EE2494"/>
    <w:rsid w:val="00F054B6"/>
    <w:rsid w:val="00F1124C"/>
    <w:rsid w:val="00F52C6D"/>
    <w:rsid w:val="00F93C5F"/>
    <w:rsid w:val="00FA65D9"/>
    <w:rsid w:val="00FE3969"/>
    <w:rsid w:val="00F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D4FD5"/>
  <w15:docId w15:val="{C16ECC47-5ADB-4E6A-8B20-4FFF20AE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572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  <w:style w:type="character" w:styleId="Collegamentoipertestuale">
    <w:name w:val="Hyperlink"/>
    <w:basedOn w:val="Carpredefinitoparagrafo"/>
    <w:uiPriority w:val="99"/>
    <w:unhideWhenUsed/>
    <w:rsid w:val="008D7C4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7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Camillo Palmieri</cp:lastModifiedBy>
  <cp:revision>6</cp:revision>
  <dcterms:created xsi:type="dcterms:W3CDTF">2026-03-04T17:07:00Z</dcterms:created>
  <dcterms:modified xsi:type="dcterms:W3CDTF">2026-03-04T17:45:00Z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2010</vt:lpwstr>
  </property>
</Properties>
</file>